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B0AC38" w14:textId="77777777" w:rsidR="00BD3676" w:rsidRDefault="00BD3676">
      <w:pPr>
        <w:pStyle w:val="Title"/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Smart Keys to Online Research</w:t>
      </w:r>
    </w:p>
    <w:p w14:paraId="18CBC31A" w14:textId="77777777" w:rsidR="00BD3676" w:rsidRDefault="00BD3676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 Sheet</w:t>
      </w:r>
    </w:p>
    <w:p w14:paraId="5C087F5B" w14:textId="77777777" w:rsidR="00BD3676" w:rsidRDefault="00BD3676">
      <w:pPr>
        <w:pStyle w:val="Title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 _____________</w:t>
      </w:r>
    </w:p>
    <w:p w14:paraId="2CD2DEA6" w14:textId="77777777" w:rsidR="00BD3676" w:rsidRDefault="00BD3676">
      <w:pPr>
        <w:pStyle w:val="Heading2"/>
        <w:rPr>
          <w:rFonts w:ascii="Arial" w:hAnsi="Arial" w:cs="Arial"/>
        </w:rPr>
      </w:pPr>
    </w:p>
    <w:p w14:paraId="30B454FB" w14:textId="77777777" w:rsidR="00BD3676" w:rsidRDefault="00BD3676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Definitions: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10"/>
        <w:gridCol w:w="1871"/>
        <w:gridCol w:w="5279"/>
      </w:tblGrid>
      <w:tr w:rsidR="00BD3676" w14:paraId="29C855ED" w14:textId="77777777">
        <w:trPr>
          <w:trHeight w:val="422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F063" w14:textId="77777777" w:rsidR="00BD3676" w:rsidRDefault="00BD367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Plagiarize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B938" w14:textId="77777777" w:rsidR="00BD3676" w:rsidRDefault="00BD3676">
            <w:pPr>
              <w:pStyle w:val="Heading2"/>
              <w:rPr>
                <w:rStyle w:val="SubtleEmphasis"/>
                <w:rFonts w:ascii="Arial" w:eastAsia="Calibri" w:hAnsi="Arial" w:cs="Arial"/>
                <w:sz w:val="24"/>
              </w:rPr>
            </w:pPr>
            <w:r>
              <w:rPr>
                <w:rStyle w:val="SubtleEmphasis"/>
                <w:rFonts w:ascii="Arial" w:eastAsia="Calibri" w:hAnsi="Arial" w:cs="Arial"/>
                <w:sz w:val="24"/>
              </w:rPr>
              <w:t>Definition: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561C" w14:textId="77777777" w:rsidR="00BD3676" w:rsidRDefault="00BD3676">
            <w:pPr>
              <w:spacing w:after="200"/>
              <w:rPr>
                <w:rFonts w:eastAsia="Calibri" w:cs="Arial"/>
              </w:rPr>
            </w:pPr>
            <w:r>
              <w:rPr>
                <w:rFonts w:eastAsia="Calibri" w:cs="Arial"/>
              </w:rPr>
              <w:t>Plagiarize: to steal and pass off (the ideas or words of another) as one's own : use (another's production) without crediting the source</w:t>
            </w:r>
          </w:p>
        </w:tc>
      </w:tr>
      <w:tr w:rsidR="00BD3676" w14:paraId="7A65B3D0" w14:textId="77777777">
        <w:trPr>
          <w:trHeight w:val="548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3234" w14:textId="77777777" w:rsidR="00BD3676" w:rsidRDefault="00BD3676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A4D8" w14:textId="77777777" w:rsidR="00BD3676" w:rsidRDefault="00BD3676">
            <w:pPr>
              <w:pStyle w:val="Heading2"/>
              <w:rPr>
                <w:rStyle w:val="SubtleEmphasis"/>
                <w:rFonts w:ascii="Arial" w:eastAsia="Calibri" w:hAnsi="Arial" w:cs="Arial"/>
                <w:sz w:val="24"/>
              </w:rPr>
            </w:pPr>
            <w:r>
              <w:rPr>
                <w:rStyle w:val="SubtleEmphasis"/>
                <w:rFonts w:ascii="Arial" w:eastAsia="Calibri" w:hAnsi="Arial" w:cs="Arial"/>
                <w:sz w:val="24"/>
              </w:rPr>
              <w:t>Citation: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D5E6" w14:textId="77777777" w:rsidR="00BD3676" w:rsidRDefault="00BD3676">
            <w:pPr>
              <w:spacing w:after="200"/>
              <w:rPr>
                <w:rFonts w:eastAsia="Calibri" w:cs="Arial"/>
              </w:rPr>
            </w:pPr>
            <w:r>
              <w:rPr>
                <w:rFonts w:eastAsia="Calibri" w:cs="Arial"/>
              </w:rPr>
              <w:t>Merriam Webster (http://www.merriam-webster.com/dictionary/plagiarize)</w:t>
            </w:r>
          </w:p>
        </w:tc>
      </w:tr>
      <w:tr w:rsidR="00BD3676" w14:paraId="5B77FC0E" w14:textId="77777777">
        <w:trPr>
          <w:trHeight w:val="449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3BE8" w14:textId="77777777" w:rsidR="00BD3676" w:rsidRDefault="00BD367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Cite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0B2C" w14:textId="77777777" w:rsidR="00BD3676" w:rsidRDefault="00BD3676">
            <w:pPr>
              <w:pStyle w:val="Heading2"/>
              <w:rPr>
                <w:rStyle w:val="SubtleEmphasis"/>
                <w:rFonts w:ascii="Arial" w:eastAsia="Calibri" w:hAnsi="Arial" w:cs="Arial"/>
                <w:sz w:val="24"/>
              </w:rPr>
            </w:pPr>
            <w:r>
              <w:rPr>
                <w:rStyle w:val="SubtleEmphasis"/>
                <w:rFonts w:ascii="Arial" w:eastAsia="Calibri" w:hAnsi="Arial" w:cs="Arial"/>
                <w:sz w:val="24"/>
              </w:rPr>
              <w:t>Definition: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734C" w14:textId="77777777" w:rsidR="00BD3676" w:rsidRDefault="00BD3676">
            <w:pPr>
              <w:spacing w:after="200"/>
              <w:rPr>
                <w:rFonts w:eastAsia="Calibri" w:cs="Arial"/>
              </w:rPr>
            </w:pPr>
          </w:p>
        </w:tc>
      </w:tr>
      <w:tr w:rsidR="00BD3676" w14:paraId="409BFC42" w14:textId="77777777">
        <w:trPr>
          <w:trHeight w:val="431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8FF0" w14:textId="77777777" w:rsidR="00BD3676" w:rsidRDefault="00BD3676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9E6A" w14:textId="77777777" w:rsidR="00BD3676" w:rsidRDefault="00BD3676">
            <w:pPr>
              <w:pStyle w:val="Heading2"/>
              <w:rPr>
                <w:rStyle w:val="SubtleEmphasis"/>
                <w:rFonts w:ascii="Arial" w:eastAsia="Calibri" w:hAnsi="Arial" w:cs="Arial"/>
                <w:sz w:val="24"/>
              </w:rPr>
            </w:pPr>
            <w:r>
              <w:rPr>
                <w:rStyle w:val="SubtleEmphasis"/>
                <w:rFonts w:ascii="Arial" w:eastAsia="Calibri" w:hAnsi="Arial" w:cs="Arial"/>
                <w:sz w:val="24"/>
              </w:rPr>
              <w:t>Citation: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1324" w14:textId="77777777" w:rsidR="00BD3676" w:rsidRDefault="00BD3676">
            <w:pPr>
              <w:spacing w:after="200"/>
              <w:rPr>
                <w:rFonts w:eastAsia="Calibri" w:cs="Arial"/>
              </w:rPr>
            </w:pPr>
          </w:p>
        </w:tc>
      </w:tr>
      <w:tr w:rsidR="00BD3676" w14:paraId="3D6C7A66" w14:textId="77777777">
        <w:trPr>
          <w:trHeight w:val="449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41F3" w14:textId="77777777" w:rsidR="00BD3676" w:rsidRDefault="00BD367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Copyright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E490" w14:textId="77777777" w:rsidR="00BD3676" w:rsidRDefault="00BD3676">
            <w:pPr>
              <w:pStyle w:val="Heading2"/>
              <w:rPr>
                <w:rStyle w:val="SubtleEmphasis"/>
                <w:rFonts w:ascii="Arial" w:eastAsia="Calibri" w:hAnsi="Arial" w:cs="Arial"/>
                <w:sz w:val="24"/>
              </w:rPr>
            </w:pPr>
            <w:r>
              <w:rPr>
                <w:rStyle w:val="SubtleEmphasis"/>
                <w:rFonts w:ascii="Arial" w:eastAsia="Calibri" w:hAnsi="Arial" w:cs="Arial"/>
                <w:sz w:val="24"/>
              </w:rPr>
              <w:t>Definition: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479F" w14:textId="77777777" w:rsidR="00BD3676" w:rsidRDefault="00BD3676">
            <w:pPr>
              <w:spacing w:after="200"/>
              <w:rPr>
                <w:rFonts w:eastAsia="Calibri" w:cs="Arial"/>
              </w:rPr>
            </w:pPr>
          </w:p>
        </w:tc>
      </w:tr>
      <w:tr w:rsidR="00BD3676" w14:paraId="59BCEB47" w14:textId="77777777">
        <w:trPr>
          <w:trHeight w:val="431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7A84" w14:textId="77777777" w:rsidR="00BD3676" w:rsidRDefault="00BD3676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DD29" w14:textId="77777777" w:rsidR="00BD3676" w:rsidRDefault="00BD3676">
            <w:pPr>
              <w:pStyle w:val="Heading2"/>
              <w:rPr>
                <w:rStyle w:val="SubtleEmphasis"/>
                <w:rFonts w:ascii="Arial" w:eastAsia="Calibri" w:hAnsi="Arial" w:cs="Arial"/>
                <w:sz w:val="24"/>
              </w:rPr>
            </w:pPr>
            <w:r>
              <w:rPr>
                <w:rStyle w:val="SubtleEmphasis"/>
                <w:rFonts w:ascii="Arial" w:eastAsia="Calibri" w:hAnsi="Arial" w:cs="Arial"/>
                <w:sz w:val="24"/>
              </w:rPr>
              <w:t>Citation: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6B7A" w14:textId="77777777" w:rsidR="00BD3676" w:rsidRDefault="00BD3676">
            <w:pPr>
              <w:spacing w:after="200"/>
              <w:rPr>
                <w:rFonts w:eastAsia="Calibri" w:cs="Arial"/>
              </w:rPr>
            </w:pPr>
          </w:p>
        </w:tc>
      </w:tr>
      <w:tr w:rsidR="00BD3676" w14:paraId="7144186C" w14:textId="77777777">
        <w:trPr>
          <w:trHeight w:val="431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F954" w14:textId="77777777" w:rsidR="00BD3676" w:rsidRDefault="00BD367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Intellectual Property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F2FE" w14:textId="77777777" w:rsidR="00BD3676" w:rsidRDefault="00BD3676">
            <w:pPr>
              <w:pStyle w:val="Heading2"/>
              <w:rPr>
                <w:rStyle w:val="SubtleEmphasis"/>
                <w:rFonts w:ascii="Arial" w:eastAsia="Calibri" w:hAnsi="Arial" w:cs="Arial"/>
                <w:sz w:val="24"/>
              </w:rPr>
            </w:pPr>
            <w:r>
              <w:rPr>
                <w:rStyle w:val="SubtleEmphasis"/>
                <w:rFonts w:ascii="Arial" w:eastAsia="Calibri" w:hAnsi="Arial" w:cs="Arial"/>
                <w:sz w:val="24"/>
              </w:rPr>
              <w:t>Definition: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CE31" w14:textId="77777777" w:rsidR="00BD3676" w:rsidRDefault="00BD3676">
            <w:pPr>
              <w:spacing w:after="200"/>
              <w:rPr>
                <w:rFonts w:eastAsia="Calibri" w:cs="Arial"/>
              </w:rPr>
            </w:pPr>
          </w:p>
        </w:tc>
      </w:tr>
      <w:tr w:rsidR="00BD3676" w14:paraId="47BACE06" w14:textId="77777777">
        <w:trPr>
          <w:trHeight w:val="449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D348" w14:textId="77777777" w:rsidR="00BD3676" w:rsidRDefault="00BD3676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484C" w14:textId="77777777" w:rsidR="00BD3676" w:rsidRDefault="00BD3676">
            <w:pPr>
              <w:pStyle w:val="Heading2"/>
              <w:rPr>
                <w:rStyle w:val="SubtleEmphasis"/>
                <w:rFonts w:ascii="Arial" w:eastAsia="Calibri" w:hAnsi="Arial" w:cs="Arial"/>
                <w:sz w:val="24"/>
              </w:rPr>
            </w:pPr>
            <w:r>
              <w:rPr>
                <w:rStyle w:val="SubtleEmphasis"/>
                <w:rFonts w:ascii="Arial" w:eastAsia="Calibri" w:hAnsi="Arial" w:cs="Arial"/>
                <w:sz w:val="24"/>
              </w:rPr>
              <w:t>Citation: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6EF8" w14:textId="77777777" w:rsidR="00BD3676" w:rsidRDefault="00BD3676">
            <w:pPr>
              <w:spacing w:after="200"/>
              <w:rPr>
                <w:rFonts w:eastAsia="Calibri" w:cs="Arial"/>
              </w:rPr>
            </w:pPr>
          </w:p>
        </w:tc>
      </w:tr>
      <w:tr w:rsidR="00BD3676" w14:paraId="5BBC8596" w14:textId="77777777">
        <w:trPr>
          <w:trHeight w:val="431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A347" w14:textId="77777777" w:rsidR="00BD3676" w:rsidRDefault="00BD367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Royalty Free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AD898" w14:textId="77777777" w:rsidR="00BD3676" w:rsidRDefault="00BD3676">
            <w:pPr>
              <w:pStyle w:val="Heading2"/>
              <w:rPr>
                <w:rStyle w:val="SubtleEmphasis"/>
                <w:rFonts w:ascii="Arial" w:eastAsia="Calibri" w:hAnsi="Arial" w:cs="Arial"/>
                <w:sz w:val="24"/>
              </w:rPr>
            </w:pPr>
            <w:r>
              <w:rPr>
                <w:rStyle w:val="SubtleEmphasis"/>
                <w:rFonts w:ascii="Arial" w:eastAsia="Calibri" w:hAnsi="Arial" w:cs="Arial"/>
                <w:sz w:val="24"/>
              </w:rPr>
              <w:t>Definition: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3E72" w14:textId="77777777" w:rsidR="00BD3676" w:rsidRDefault="00BD3676">
            <w:pPr>
              <w:spacing w:after="200"/>
              <w:rPr>
                <w:rFonts w:eastAsia="Calibri" w:cs="Arial"/>
              </w:rPr>
            </w:pPr>
          </w:p>
        </w:tc>
      </w:tr>
      <w:tr w:rsidR="00BD3676" w14:paraId="6140E668" w14:textId="77777777">
        <w:trPr>
          <w:trHeight w:val="458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B42A" w14:textId="77777777" w:rsidR="00BD3676" w:rsidRDefault="00BD3676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A5F2" w14:textId="77777777" w:rsidR="00BD3676" w:rsidRDefault="00BD3676">
            <w:pPr>
              <w:pStyle w:val="Heading2"/>
              <w:rPr>
                <w:rStyle w:val="SubtleEmphasis"/>
                <w:rFonts w:ascii="Arial" w:eastAsia="Calibri" w:hAnsi="Arial" w:cs="Arial"/>
                <w:sz w:val="24"/>
              </w:rPr>
            </w:pPr>
            <w:r>
              <w:rPr>
                <w:rStyle w:val="SubtleEmphasis"/>
                <w:rFonts w:ascii="Arial" w:eastAsia="Calibri" w:hAnsi="Arial" w:cs="Arial"/>
                <w:sz w:val="24"/>
              </w:rPr>
              <w:t>Citation: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03F7" w14:textId="77777777" w:rsidR="00BD3676" w:rsidRDefault="00BD3676">
            <w:pPr>
              <w:spacing w:after="200"/>
              <w:rPr>
                <w:rFonts w:eastAsia="Calibri" w:cs="Arial"/>
              </w:rPr>
            </w:pPr>
          </w:p>
        </w:tc>
      </w:tr>
      <w:tr w:rsidR="00BD3676" w14:paraId="4F43B727" w14:textId="77777777">
        <w:trPr>
          <w:trHeight w:val="440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0F28" w14:textId="77777777" w:rsidR="00BD3676" w:rsidRDefault="00BD367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Creative Commons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302D" w14:textId="77777777" w:rsidR="00BD3676" w:rsidRDefault="00BD3676">
            <w:pPr>
              <w:pStyle w:val="Heading2"/>
              <w:rPr>
                <w:rStyle w:val="SubtleEmphasis"/>
                <w:rFonts w:ascii="Arial" w:eastAsia="Calibri" w:hAnsi="Arial" w:cs="Arial"/>
                <w:sz w:val="24"/>
              </w:rPr>
            </w:pPr>
            <w:r>
              <w:rPr>
                <w:rStyle w:val="SubtleEmphasis"/>
                <w:rFonts w:ascii="Arial" w:eastAsia="Calibri" w:hAnsi="Arial" w:cs="Arial"/>
                <w:sz w:val="24"/>
              </w:rPr>
              <w:t>Definition: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DC20" w14:textId="77777777" w:rsidR="00BD3676" w:rsidRDefault="00BD3676">
            <w:pPr>
              <w:spacing w:after="200"/>
              <w:rPr>
                <w:rFonts w:eastAsia="Calibri" w:cs="Arial"/>
              </w:rPr>
            </w:pPr>
          </w:p>
        </w:tc>
      </w:tr>
      <w:tr w:rsidR="00BD3676" w14:paraId="250A7CAE" w14:textId="77777777">
        <w:trPr>
          <w:trHeight w:val="440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3300" w14:textId="77777777" w:rsidR="00BD3676" w:rsidRDefault="00BD3676">
            <w:pPr>
              <w:pStyle w:val="Heading2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6D0D" w14:textId="77777777" w:rsidR="00BD3676" w:rsidRDefault="00BD3676">
            <w:pPr>
              <w:pStyle w:val="Heading2"/>
              <w:rPr>
                <w:rStyle w:val="SubtleEmphasis"/>
                <w:rFonts w:ascii="Arial" w:eastAsia="Calibri" w:hAnsi="Arial" w:cs="Arial"/>
                <w:sz w:val="24"/>
              </w:rPr>
            </w:pPr>
            <w:r>
              <w:rPr>
                <w:rStyle w:val="SubtleEmphasis"/>
                <w:rFonts w:ascii="Arial" w:eastAsia="Calibri" w:hAnsi="Arial" w:cs="Arial"/>
                <w:sz w:val="24"/>
              </w:rPr>
              <w:t>Citation: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74D8" w14:textId="77777777" w:rsidR="00BD3676" w:rsidRDefault="00BD3676">
            <w:pPr>
              <w:spacing w:after="200"/>
              <w:rPr>
                <w:rFonts w:eastAsia="Calibri" w:cs="Arial"/>
              </w:rPr>
            </w:pPr>
          </w:p>
        </w:tc>
      </w:tr>
      <w:tr w:rsidR="00BD3676" w14:paraId="550533CD" w14:textId="77777777">
        <w:trPr>
          <w:trHeight w:val="440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DC94" w14:textId="77777777" w:rsidR="00BD3676" w:rsidRDefault="00BD367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Attribution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EA8B" w14:textId="77777777" w:rsidR="00BD3676" w:rsidRDefault="00BD3676">
            <w:pPr>
              <w:pStyle w:val="Heading2"/>
              <w:rPr>
                <w:rStyle w:val="SubtleEmphasis"/>
                <w:rFonts w:ascii="Arial" w:eastAsia="Calibri" w:hAnsi="Arial" w:cs="Arial"/>
                <w:sz w:val="24"/>
              </w:rPr>
            </w:pPr>
            <w:r>
              <w:rPr>
                <w:rStyle w:val="SubtleEmphasis"/>
                <w:rFonts w:ascii="Arial" w:eastAsia="Calibri" w:hAnsi="Arial" w:cs="Arial"/>
                <w:sz w:val="24"/>
              </w:rPr>
              <w:t>Definition: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82A0" w14:textId="77777777" w:rsidR="00BD3676" w:rsidRDefault="00BD3676">
            <w:pPr>
              <w:spacing w:after="200"/>
              <w:rPr>
                <w:rFonts w:eastAsia="Calibri" w:cs="Arial"/>
              </w:rPr>
            </w:pPr>
          </w:p>
        </w:tc>
      </w:tr>
      <w:tr w:rsidR="00BD3676" w14:paraId="07BBEFB2" w14:textId="77777777">
        <w:trPr>
          <w:trHeight w:val="440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2D18" w14:textId="77777777" w:rsidR="00BD3676" w:rsidRDefault="00BD3676">
            <w:pPr>
              <w:spacing w:after="200"/>
              <w:ind w:left="720"/>
              <w:rPr>
                <w:rFonts w:eastAsia="Calibri" w:cs="Aria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C198" w14:textId="77777777" w:rsidR="00BD3676" w:rsidRDefault="00BD3676">
            <w:pPr>
              <w:pStyle w:val="Heading2"/>
              <w:rPr>
                <w:rStyle w:val="SubtleEmphasis"/>
                <w:rFonts w:ascii="Arial" w:eastAsia="Calibri" w:hAnsi="Arial" w:cs="Arial"/>
                <w:sz w:val="24"/>
              </w:rPr>
            </w:pPr>
            <w:r>
              <w:rPr>
                <w:rStyle w:val="SubtleEmphasis"/>
                <w:rFonts w:ascii="Arial" w:eastAsia="Calibri" w:hAnsi="Arial" w:cs="Arial"/>
                <w:sz w:val="24"/>
              </w:rPr>
              <w:t>Citation: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AFD3" w14:textId="77777777" w:rsidR="00BD3676" w:rsidRDefault="00BD3676">
            <w:pPr>
              <w:spacing w:after="200"/>
              <w:rPr>
                <w:rFonts w:eastAsia="Calibri" w:cs="Arial"/>
              </w:rPr>
            </w:pPr>
          </w:p>
        </w:tc>
      </w:tr>
    </w:tbl>
    <w:p w14:paraId="4FE7426D" w14:textId="77777777" w:rsidR="00BD3676" w:rsidRDefault="00BD3676">
      <w:pPr>
        <w:rPr>
          <w:rFonts w:cs="Arial"/>
        </w:rPr>
      </w:pPr>
    </w:p>
    <w:sectPr w:rsidR="00BD3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70" w:left="1440" w:header="720" w:footer="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C292" w14:textId="77777777" w:rsidR="00645774" w:rsidRDefault="00645774">
      <w:r>
        <w:separator/>
      </w:r>
    </w:p>
  </w:endnote>
  <w:endnote w:type="continuationSeparator" w:id="0">
    <w:p w14:paraId="0DECA66E" w14:textId="77777777" w:rsidR="00645774" w:rsidRDefault="0064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1E3A" w14:textId="77777777" w:rsidR="00BD3676" w:rsidRDefault="00BD36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E6AF" w14:textId="77777777" w:rsidR="00BD3676" w:rsidRDefault="00BD3676">
    <w:pPr>
      <w:pStyle w:val="Footer"/>
      <w:tabs>
        <w:tab w:val="clear" w:pos="8640"/>
      </w:tabs>
      <w:jc w:val="center"/>
      <w:rPr>
        <w:rFonts w:ascii="Arial" w:hAnsi="Arial" w:cs="Arial"/>
        <w:color w:val="0089C6"/>
        <w:sz w:val="17"/>
        <w:szCs w:val="18"/>
        <w:lang w:val="en-US"/>
      </w:rPr>
    </w:pPr>
    <w:r>
      <w:rPr>
        <w:rFonts w:ascii="Arial" w:hAnsi="Arial" w:cs="Arial"/>
        <w:color w:val="0089C6"/>
        <w:sz w:val="17"/>
        <w:szCs w:val="18"/>
        <w:lang w:val="en-US"/>
      </w:rPr>
      <w:t>Copyright</w:t>
    </w:r>
    <w:r>
      <w:rPr>
        <w:rFonts w:ascii="Arial" w:eastAsia="Arial" w:hAnsi="Arial" w:cs="Arial"/>
        <w:color w:val="0089C6"/>
        <w:sz w:val="17"/>
        <w:szCs w:val="18"/>
        <w:lang w:val="en-US"/>
      </w:rPr>
      <w:t xml:space="preserve"> </w:t>
    </w:r>
    <w:r>
      <w:rPr>
        <w:rFonts w:ascii="Arial" w:hAnsi="Arial" w:cs="Arial"/>
        <w:color w:val="0089C6"/>
        <w:sz w:val="17"/>
        <w:szCs w:val="18"/>
        <w:lang w:val="en-US"/>
      </w:rPr>
      <w:t>2012</w:t>
    </w:r>
    <w:r>
      <w:rPr>
        <w:rFonts w:ascii="Arial" w:eastAsia="Arial" w:hAnsi="Arial" w:cs="Arial"/>
        <w:color w:val="0089C6"/>
        <w:sz w:val="17"/>
        <w:szCs w:val="18"/>
        <w:lang w:val="en-US"/>
      </w:rPr>
      <w:t xml:space="preserve"> </w:t>
    </w:r>
    <w:r>
      <w:rPr>
        <w:rFonts w:ascii="Arial" w:hAnsi="Arial" w:cs="Arial"/>
        <w:color w:val="0089C6"/>
        <w:sz w:val="17"/>
        <w:szCs w:val="18"/>
        <w:lang w:val="en-US"/>
      </w:rPr>
      <w:t>Learning.com</w:t>
    </w:r>
  </w:p>
  <w:p w14:paraId="5E6196FF" w14:textId="77777777" w:rsidR="00BD3676" w:rsidRDefault="00BD3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CBF3" w14:textId="77777777" w:rsidR="00BD3676" w:rsidRDefault="00BD3676">
    <w:pPr>
      <w:pStyle w:val="Footer"/>
    </w:pPr>
    <w:r>
      <w:tab/>
    </w:r>
  </w:p>
  <w:p w14:paraId="40CDE824" w14:textId="77777777" w:rsidR="00BD3676" w:rsidRDefault="00BD3676">
    <w:pPr>
      <w:pStyle w:val="Footer"/>
      <w:rPr>
        <w:rFonts w:ascii="Arial" w:hAnsi="Arial" w:cs="Arial"/>
      </w:rPr>
    </w:pPr>
  </w:p>
  <w:p w14:paraId="364F9621" w14:textId="77777777" w:rsidR="00BD3676" w:rsidRDefault="00BD3676">
    <w:pPr>
      <w:pStyle w:val="Footer"/>
      <w:tabs>
        <w:tab w:val="clear" w:pos="8640"/>
      </w:tabs>
      <w:jc w:val="center"/>
      <w:rPr>
        <w:rFonts w:ascii="Arial" w:hAnsi="Arial" w:cs="Arial"/>
        <w:color w:val="0089C6"/>
        <w:sz w:val="17"/>
        <w:szCs w:val="18"/>
        <w:lang w:val="en-US"/>
      </w:rPr>
    </w:pPr>
    <w:r>
      <w:rPr>
        <w:rFonts w:ascii="Arial" w:hAnsi="Arial" w:cs="Arial"/>
        <w:color w:val="0089C6"/>
        <w:sz w:val="17"/>
        <w:szCs w:val="18"/>
        <w:lang w:val="en-US"/>
      </w:rPr>
      <w:t>Copyright</w:t>
    </w:r>
    <w:r>
      <w:rPr>
        <w:rFonts w:ascii="Arial" w:eastAsia="Arial" w:hAnsi="Arial" w:cs="Arial"/>
        <w:color w:val="0089C6"/>
        <w:sz w:val="17"/>
        <w:szCs w:val="18"/>
        <w:lang w:val="en-US"/>
      </w:rPr>
      <w:t xml:space="preserve"> </w:t>
    </w:r>
    <w:r>
      <w:rPr>
        <w:rFonts w:ascii="Arial" w:hAnsi="Arial" w:cs="Arial"/>
        <w:color w:val="0089C6"/>
        <w:sz w:val="17"/>
        <w:szCs w:val="18"/>
        <w:lang w:val="en-US"/>
      </w:rPr>
      <w:t>2012</w:t>
    </w:r>
    <w:r>
      <w:rPr>
        <w:rFonts w:ascii="Arial" w:eastAsia="Arial" w:hAnsi="Arial" w:cs="Arial"/>
        <w:color w:val="0089C6"/>
        <w:sz w:val="17"/>
        <w:szCs w:val="18"/>
        <w:lang w:val="en-US"/>
      </w:rPr>
      <w:t xml:space="preserve"> </w:t>
    </w:r>
    <w:r>
      <w:rPr>
        <w:rFonts w:ascii="Arial" w:hAnsi="Arial" w:cs="Arial"/>
        <w:color w:val="0089C6"/>
        <w:sz w:val="17"/>
        <w:szCs w:val="18"/>
        <w:lang w:val="en-US"/>
      </w:rPr>
      <w:t>Learning.com</w:t>
    </w:r>
  </w:p>
  <w:p w14:paraId="263F3CCB" w14:textId="77777777" w:rsidR="00BD3676" w:rsidRDefault="00BD3676">
    <w:pPr>
      <w:pStyle w:val="Footer"/>
      <w:jc w:val="center"/>
      <w:rPr>
        <w:rFonts w:ascii="Arial" w:hAnsi="Arial" w:cs="Arial"/>
        <w:sz w:val="18"/>
        <w:szCs w:val="18"/>
      </w:rPr>
    </w:pPr>
  </w:p>
  <w:p w14:paraId="630BF230" w14:textId="77777777" w:rsidR="00BD3676" w:rsidRDefault="00BD3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C915" w14:textId="77777777" w:rsidR="00645774" w:rsidRDefault="00645774">
      <w:r>
        <w:separator/>
      </w:r>
    </w:p>
  </w:footnote>
  <w:footnote w:type="continuationSeparator" w:id="0">
    <w:p w14:paraId="0826F6AA" w14:textId="77777777" w:rsidR="00645774" w:rsidRDefault="0064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8553" w14:textId="77777777" w:rsidR="00FE620C" w:rsidRDefault="00FE6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1F86" w14:textId="20A4E13F" w:rsidR="00BD3676" w:rsidRDefault="009F3CAB">
    <w:pPr>
      <w:pStyle w:val="Header"/>
      <w:rPr>
        <w:lang/>
      </w:rPr>
    </w:pPr>
    <w:r w:rsidRPr="00272142">
      <w:rPr>
        <w:noProof/>
      </w:rPr>
      <w:drawing>
        <wp:inline distT="0" distB="0" distL="0" distR="0" wp14:anchorId="29B2E215" wp14:editId="7971DFD5">
          <wp:extent cx="20383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0C4D" w14:textId="3781664F" w:rsidR="00BD3676" w:rsidRDefault="009F3CAB">
    <w:pPr>
      <w:pStyle w:val="Header"/>
      <w:rPr>
        <w:lang/>
      </w:rPr>
    </w:pPr>
    <w:r w:rsidRPr="00272142">
      <w:rPr>
        <w:noProof/>
      </w:rPr>
      <w:drawing>
        <wp:inline distT="0" distB="0" distL="0" distR="0" wp14:anchorId="4E980636" wp14:editId="2986E810">
          <wp:extent cx="2085975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DE65AC"/>
    <w:multiLevelType w:val="hybridMultilevel"/>
    <w:tmpl w:val="7E54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50154">
    <w:abstractNumId w:val="0"/>
  </w:num>
  <w:num w:numId="2" w16cid:durableId="89077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1C"/>
    <w:rsid w:val="00197F81"/>
    <w:rsid w:val="004E4A1C"/>
    <w:rsid w:val="00645774"/>
    <w:rsid w:val="009F3CAB"/>
    <w:rsid w:val="00A24CA8"/>
    <w:rsid w:val="00BD3676"/>
    <w:rsid w:val="00E01275"/>
    <w:rsid w:val="00EB453E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C1848E"/>
  <w15:chartTrackingRefBased/>
  <w15:docId w15:val="{EA3AFB63-2B32-4ECD-836F-7ED95ACB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outlineLvl w:val="1"/>
    </w:pPr>
    <w:rPr>
      <w:rFonts w:ascii="Comic Sans MS" w:hAnsi="Comic Sans MS"/>
      <w:b/>
      <w:bCs/>
      <w:sz w:val="22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styleId="DefaultParagraphFont0">
    <w:name w:val="Default Paragraph Font"/>
  </w:style>
  <w:style w:type="character" w:customStyle="1" w:styleId="FooterChar">
    <w:name w:val="Footer Char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basedOn w:val="DefaultParagraphFont0"/>
  </w:style>
  <w:style w:type="character" w:customStyle="1" w:styleId="CommentSubjectChar">
    <w:name w:val="Comment Subject 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SubtleEmphasis">
    <w:name w:val="Subtle Emphasis"/>
    <w:qFormat/>
    <w:rPr>
      <w:i/>
      <w:iCs/>
      <w:color w:val="80808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  <w:lang/>
    </w:rPr>
  </w:style>
  <w:style w:type="paragraph" w:styleId="ListBullet">
    <w:name w:val="List Bullet"/>
    <w:basedOn w:val="Normal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Subtitle"/>
    <w:qFormat/>
    <w:pPr>
      <w:jc w:val="center"/>
    </w:pPr>
    <w:rPr>
      <w:rFonts w:ascii="Comic Sans MS" w:hAnsi="Comic Sans MS"/>
      <w:b/>
      <w:bCs/>
      <w:sz w:val="22"/>
      <w:szCs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letter here with date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letter here with date</dc:title>
  <dc:subject/>
  <dc:creator>Kristie Mitten</dc:creator>
  <cp:keywords/>
  <cp:lastModifiedBy>Morris, Tyler</cp:lastModifiedBy>
  <cp:revision>2</cp:revision>
  <cp:lastPrinted>1601-01-01T00:00:00Z</cp:lastPrinted>
  <dcterms:created xsi:type="dcterms:W3CDTF">2022-11-03T15:22:00Z</dcterms:created>
  <dcterms:modified xsi:type="dcterms:W3CDTF">2022-11-03T15:22:00Z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r8>128</vt:r8>
  </property>
</Properties>
</file>