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4330" w14:textId="256A47B5" w:rsidR="008B48BE" w:rsidRDefault="00392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Federo" w:eastAsia="Federo" w:hAnsi="Federo" w:cs="Federo"/>
          <w:b/>
          <w:color w:val="26282A"/>
          <w:sz w:val="80"/>
          <w:szCs w:val="80"/>
        </w:rPr>
      </w:pPr>
      <w:r>
        <w:rPr>
          <w:rFonts w:ascii="MV Boli" w:eastAsia="MV Boli" w:hAnsi="MV Boli" w:cs="MV Boli"/>
          <w:b/>
          <w:color w:val="26282A"/>
          <w:sz w:val="80"/>
          <w:szCs w:val="80"/>
        </w:rPr>
        <w:t>WELCOME PANTHERS!</w:t>
      </w:r>
    </w:p>
    <w:p w14:paraId="7A495B28" w14:textId="13B5181A" w:rsidR="008B48BE" w:rsidRDefault="00392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Federo" w:eastAsia="Federo" w:hAnsi="Federo" w:cs="Federo"/>
          <w:b/>
          <w:color w:val="26282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626D31" wp14:editId="344B719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173480" cy="1173480"/>
            <wp:effectExtent l="0" t="0" r="7620" b="0"/>
            <wp:wrapSquare wrapText="bothSides" distT="0" distB="0" distL="114300" distR="114300"/>
            <wp:docPr id="5" name="image1.png" descr="Payne Junior Hig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yne Junior High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3B12C0" w14:textId="77777777" w:rsidR="008B48BE" w:rsidRDefault="00392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Ink Free" w:eastAsia="Ink Free" w:hAnsi="Ink Free" w:cs="Ink Free"/>
          <w:b/>
          <w:color w:val="26282A"/>
          <w:sz w:val="56"/>
          <w:szCs w:val="56"/>
        </w:rPr>
      </w:pPr>
      <w:r>
        <w:rPr>
          <w:rFonts w:ascii="Ink Free" w:eastAsia="Ink Free" w:hAnsi="Ink Free" w:cs="Ink Free"/>
          <w:b/>
          <w:color w:val="26282A"/>
          <w:sz w:val="56"/>
          <w:szCs w:val="56"/>
        </w:rPr>
        <w:t>TEAM 702 SUPPLY LIST</w:t>
      </w:r>
    </w:p>
    <w:p w14:paraId="544B4E74" w14:textId="77777777" w:rsidR="008B48BE" w:rsidRPr="00392876" w:rsidRDefault="008B48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2"/>
          <w:szCs w:val="32"/>
        </w:rPr>
      </w:pPr>
    </w:p>
    <w:p w14:paraId="680D97F9" w14:textId="77777777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pencil pouch/box</w:t>
      </w:r>
    </w:p>
    <w:p w14:paraId="6C8C1182" w14:textId="77777777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pencils (and sharpener or lead)</w:t>
      </w:r>
    </w:p>
    <w:p w14:paraId="54889133" w14:textId="77777777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erasers</w:t>
      </w:r>
    </w:p>
    <w:p w14:paraId="16373DCD" w14:textId="77777777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pens</w:t>
      </w:r>
    </w:p>
    <w:p w14:paraId="604AA701" w14:textId="66E9CBF1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highlighters</w:t>
      </w:r>
    </w:p>
    <w:p w14:paraId="2AF5C0C9" w14:textId="7FEA4A6B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dry erase/white</w:t>
      </w:r>
      <w:r>
        <w:rPr>
          <w:rFonts w:ascii="Ink Free" w:eastAsia="Ink Free" w:hAnsi="Ink Free" w:cs="Ink Free"/>
          <w:b/>
          <w:color w:val="26282A"/>
          <w:sz w:val="36"/>
          <w:szCs w:val="36"/>
        </w:rPr>
        <w:t xml:space="preserve"> board</w:t>
      </w:r>
      <w:r>
        <w:rPr>
          <w:rFonts w:ascii="Ink Free" w:eastAsia="Ink Free" w:hAnsi="Ink Free" w:cs="Ink Free"/>
          <w:b/>
          <w:color w:val="26282A"/>
          <w:sz w:val="36"/>
          <w:szCs w:val="36"/>
        </w:rPr>
        <w:t xml:space="preserve"> markers</w:t>
      </w:r>
    </w:p>
    <w:p w14:paraId="30F19651" w14:textId="19275909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tape</w:t>
      </w:r>
    </w:p>
    <w:p w14:paraId="3F207D37" w14:textId="586F5512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colored pencils</w:t>
      </w:r>
    </w:p>
    <w:p w14:paraId="5C706E03" w14:textId="77777777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scientific calculator</w:t>
      </w:r>
    </w:p>
    <w:p w14:paraId="60394A6C" w14:textId="5332C4B9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loose</w:t>
      </w:r>
      <w:r>
        <w:rPr>
          <w:rFonts w:ascii="Ink Free" w:eastAsia="Ink Free" w:hAnsi="Ink Free" w:cs="Ink Free"/>
          <w:b/>
          <w:color w:val="26282A"/>
          <w:sz w:val="36"/>
          <w:szCs w:val="36"/>
        </w:rPr>
        <w:t xml:space="preserve">-leaf lined </w:t>
      </w:r>
      <w:r>
        <w:rPr>
          <w:rFonts w:ascii="Ink Free" w:eastAsia="Ink Free" w:hAnsi="Ink Free" w:cs="Ink Free"/>
          <w:b/>
          <w:color w:val="26282A"/>
          <w:sz w:val="36"/>
          <w:szCs w:val="36"/>
        </w:rPr>
        <w:t>paper</w:t>
      </w:r>
    </w:p>
    <w:p w14:paraId="10E8E934" w14:textId="77777777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 xml:space="preserve">liquid glue (not </w:t>
      </w:r>
      <w:proofErr w:type="gramStart"/>
      <w:r>
        <w:rPr>
          <w:rFonts w:ascii="Ink Free" w:eastAsia="Ink Free" w:hAnsi="Ink Free" w:cs="Ink Free"/>
          <w:b/>
          <w:color w:val="26282A"/>
          <w:sz w:val="36"/>
          <w:szCs w:val="36"/>
        </w:rPr>
        <w:t>stick)*</w:t>
      </w:r>
      <w:proofErr w:type="gramEnd"/>
    </w:p>
    <w:p w14:paraId="52472CCE" w14:textId="3B581147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wired head</w:t>
      </w:r>
      <w:r>
        <w:rPr>
          <w:rFonts w:ascii="Ink Free" w:eastAsia="Ink Free" w:hAnsi="Ink Free" w:cs="Ink Free"/>
          <w:b/>
          <w:color w:val="26282A"/>
          <w:sz w:val="36"/>
          <w:szCs w:val="36"/>
        </w:rPr>
        <w:t>phones</w:t>
      </w:r>
      <w:r>
        <w:rPr>
          <w:rFonts w:ascii="Ink Free" w:eastAsia="Ink Free" w:hAnsi="Ink Free" w:cs="Ink Free"/>
          <w:b/>
          <w:color w:val="26282A"/>
          <w:sz w:val="36"/>
          <w:szCs w:val="36"/>
        </w:rPr>
        <w:t>*</w:t>
      </w:r>
    </w:p>
    <w:p w14:paraId="0F8ECE87" w14:textId="79C53455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 xml:space="preserve">SINGLE-SUBJECT spiral notebooks for social studies </w:t>
      </w:r>
      <w:r>
        <w:rPr>
          <w:rFonts w:ascii="Ink Free" w:eastAsia="Ink Free" w:hAnsi="Ink Free" w:cs="Ink Free"/>
          <w:b/>
          <w:color w:val="26282A"/>
          <w:sz w:val="28"/>
          <w:szCs w:val="28"/>
        </w:rPr>
        <w:t xml:space="preserve">(one per </w:t>
      </w:r>
      <w:r>
        <w:rPr>
          <w:rFonts w:ascii="Ink Free" w:eastAsia="Ink Free" w:hAnsi="Ink Free" w:cs="Ink Free"/>
          <w:b/>
          <w:color w:val="26282A"/>
          <w:sz w:val="28"/>
          <w:szCs w:val="28"/>
        </w:rPr>
        <w:t>semester</w:t>
      </w:r>
      <w:r>
        <w:rPr>
          <w:rFonts w:ascii="Ink Free" w:eastAsia="Ink Free" w:hAnsi="Ink Free" w:cs="Ink Free"/>
          <w:b/>
          <w:color w:val="26282A"/>
          <w:sz w:val="28"/>
          <w:szCs w:val="28"/>
        </w:rPr>
        <w:t xml:space="preserve">= 2 total for the </w:t>
      </w:r>
      <w:proofErr w:type="gramStart"/>
      <w:r>
        <w:rPr>
          <w:rFonts w:ascii="Ink Free" w:eastAsia="Ink Free" w:hAnsi="Ink Free" w:cs="Ink Free"/>
          <w:b/>
          <w:color w:val="26282A"/>
          <w:sz w:val="28"/>
          <w:szCs w:val="28"/>
        </w:rPr>
        <w:t>year)*</w:t>
      </w:r>
      <w:proofErr w:type="gramEnd"/>
    </w:p>
    <w:p w14:paraId="7495D5E6" w14:textId="72081EE0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000000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 xml:space="preserve">2 100-page </w:t>
      </w:r>
      <w:r>
        <w:rPr>
          <w:rFonts w:ascii="Ink Free" w:eastAsia="Ink Free" w:hAnsi="Ink Free" w:cs="Ink Free"/>
          <w:b/>
          <w:color w:val="26282A"/>
          <w:sz w:val="36"/>
          <w:szCs w:val="36"/>
        </w:rPr>
        <w:t xml:space="preserve">composition notebooks </w:t>
      </w:r>
      <w:r>
        <w:rPr>
          <w:rFonts w:ascii="Ink Free" w:eastAsia="Ink Free" w:hAnsi="Ink Free" w:cs="Ink Free"/>
          <w:b/>
          <w:color w:val="26282A"/>
          <w:sz w:val="28"/>
          <w:szCs w:val="28"/>
        </w:rPr>
        <w:t xml:space="preserve">(one for science, one for language </w:t>
      </w:r>
      <w:proofErr w:type="gramStart"/>
      <w:r>
        <w:rPr>
          <w:rFonts w:ascii="Ink Free" w:eastAsia="Ink Free" w:hAnsi="Ink Free" w:cs="Ink Free"/>
          <w:b/>
          <w:color w:val="26282A"/>
          <w:sz w:val="28"/>
          <w:szCs w:val="28"/>
        </w:rPr>
        <w:t>arts)*</w:t>
      </w:r>
      <w:proofErr w:type="gramEnd"/>
    </w:p>
    <w:p w14:paraId="333BD5FC" w14:textId="29EF348E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26282A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a pocket folder*</w:t>
      </w:r>
    </w:p>
    <w:p w14:paraId="198D0116" w14:textId="57A26E7C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26282A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>1” binder for math*</w:t>
      </w:r>
    </w:p>
    <w:p w14:paraId="516F68FB" w14:textId="1281E95C" w:rsidR="008B48BE" w:rsidRDefault="00392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k Free" w:eastAsia="Ink Free" w:hAnsi="Ink Free" w:cs="Ink Free"/>
          <w:b/>
          <w:color w:val="26282A"/>
          <w:sz w:val="36"/>
          <w:szCs w:val="36"/>
        </w:rPr>
      </w:pPr>
      <w:r>
        <w:rPr>
          <w:rFonts w:ascii="Ink Free" w:eastAsia="Ink Free" w:hAnsi="Ink Free" w:cs="Ink Free"/>
          <w:b/>
          <w:color w:val="26282A"/>
          <w:sz w:val="36"/>
          <w:szCs w:val="36"/>
        </w:rPr>
        <w:t xml:space="preserve">plastic </w:t>
      </w:r>
      <w:r>
        <w:rPr>
          <w:rFonts w:ascii="Ink Free" w:eastAsia="Ink Free" w:hAnsi="Ink Free" w:cs="Ink Free"/>
          <w:b/>
          <w:color w:val="26282A"/>
          <w:sz w:val="36"/>
          <w:szCs w:val="36"/>
        </w:rPr>
        <w:t>dividers with no pockets*</w:t>
      </w:r>
    </w:p>
    <w:p w14:paraId="3A1B43AB" w14:textId="2E5EE7DC" w:rsidR="008B48BE" w:rsidRPr="00392876" w:rsidRDefault="008B48BE">
      <w:pPr>
        <w:spacing w:after="0" w:line="240" w:lineRule="auto"/>
        <w:rPr>
          <w:rFonts w:ascii="Ink Free" w:eastAsia="Ink Free" w:hAnsi="Ink Free" w:cs="Ink Free"/>
          <w:b/>
          <w:sz w:val="24"/>
          <w:szCs w:val="24"/>
        </w:rPr>
      </w:pPr>
    </w:p>
    <w:p w14:paraId="42FFD2D5" w14:textId="5DC185E8" w:rsidR="008B48BE" w:rsidRDefault="00392876">
      <w:pPr>
        <w:spacing w:after="0" w:line="240" w:lineRule="auto"/>
        <w:ind w:left="360"/>
        <w:rPr>
          <w:rFonts w:ascii="Ink Free" w:eastAsia="Ink Free" w:hAnsi="Ink Free" w:cs="Ink Free"/>
          <w:b/>
          <w:sz w:val="24"/>
          <w:szCs w:val="24"/>
        </w:rPr>
      </w:pPr>
      <w:r>
        <w:rPr>
          <w:rFonts w:ascii="Ink Free" w:eastAsia="Ink Free" w:hAnsi="Ink Free" w:cs="Ink Free"/>
          <w:b/>
          <w:sz w:val="24"/>
          <w:szCs w:val="24"/>
        </w:rPr>
        <w:t>*</w:t>
      </w:r>
      <w:proofErr w:type="gramStart"/>
      <w:r>
        <w:rPr>
          <w:rFonts w:ascii="Ink Free" w:eastAsia="Ink Free" w:hAnsi="Ink Free" w:cs="Ink Free"/>
          <w:b/>
          <w:sz w:val="24"/>
          <w:szCs w:val="24"/>
        </w:rPr>
        <w:t>team</w:t>
      </w:r>
      <w:proofErr w:type="gramEnd"/>
      <w:r>
        <w:rPr>
          <w:rFonts w:ascii="Ink Free" w:eastAsia="Ink Free" w:hAnsi="Ink Free" w:cs="Ink Free"/>
          <w:b/>
          <w:sz w:val="24"/>
          <w:szCs w:val="24"/>
        </w:rPr>
        <w:t xml:space="preserve"> specific supplies, all other supplies are required school-wide</w:t>
      </w:r>
    </w:p>
    <w:p w14:paraId="6B481BCE" w14:textId="0947EC60" w:rsidR="008B48BE" w:rsidRPr="00392876" w:rsidRDefault="00392876">
      <w:pPr>
        <w:spacing w:after="0" w:line="240" w:lineRule="auto"/>
        <w:ind w:left="360"/>
        <w:rPr>
          <w:rFonts w:ascii="Ink Free" w:eastAsia="Ink Free" w:hAnsi="Ink Free" w:cs="Ink Free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0D31CD68" wp14:editId="2D6FDAB9">
            <wp:simplePos x="0" y="0"/>
            <wp:positionH relativeFrom="margin">
              <wp:posOffset>5200650</wp:posOffset>
            </wp:positionH>
            <wp:positionV relativeFrom="paragraph">
              <wp:posOffset>109855</wp:posOffset>
            </wp:positionV>
            <wp:extent cx="984250" cy="953770"/>
            <wp:effectExtent l="0" t="0" r="6350" b="0"/>
            <wp:wrapNone/>
            <wp:docPr id="6" name="image2.png" descr="A picture containing bird of prey, pla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bird of prey, plan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53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BBA981" w14:textId="651C45B2" w:rsidR="008B48BE" w:rsidRPr="00392876" w:rsidRDefault="00392876" w:rsidP="00392876">
      <w:pPr>
        <w:spacing w:after="0" w:line="240" w:lineRule="auto"/>
        <w:jc w:val="center"/>
        <w:rPr>
          <w:rFonts w:ascii="Ink Free" w:eastAsia="Ink Free" w:hAnsi="Ink Free" w:cs="Ink Free"/>
          <w:b/>
          <w:sz w:val="24"/>
          <w:szCs w:val="24"/>
        </w:rPr>
      </w:pPr>
      <w:r>
        <w:rPr>
          <w:rFonts w:ascii="MV Boli" w:eastAsia="MV Boli" w:hAnsi="MV Boli" w:cs="MV Boli"/>
          <w:b/>
          <w:sz w:val="52"/>
          <w:szCs w:val="52"/>
        </w:rPr>
        <w:t>PAWSITIVELY the BEST!</w:t>
      </w:r>
    </w:p>
    <w:sectPr w:rsidR="008B48BE" w:rsidRPr="003928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Calibri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72C1"/>
    <w:multiLevelType w:val="multilevel"/>
    <w:tmpl w:val="28128E54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3012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BE"/>
    <w:rsid w:val="00392876"/>
    <w:rsid w:val="008B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8CBD"/>
  <w15:docId w15:val="{1807C2F0-6E0B-44CB-B01F-27B9B251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669D4"/>
    <w:pPr>
      <w:spacing w:before="100" w:beforeAutospacing="1" w:after="100" w:afterAutospacing="1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W0umd0SxgBgk5UvmKYCX6fl4w==">CgMxLjA4AHIhMURfZ3BhTWRxc05aZkMzVWtfSnNfc1R6RVRza1ItbmNk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Mattison, Lacey</dc:creator>
  <cp:lastModifiedBy>Mattison, Lacey</cp:lastModifiedBy>
  <cp:revision>2</cp:revision>
  <dcterms:created xsi:type="dcterms:W3CDTF">2023-07-14T22:45:00Z</dcterms:created>
  <dcterms:modified xsi:type="dcterms:W3CDTF">2023-07-14T22:45:00Z</dcterms:modified>
</cp:coreProperties>
</file>