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CE" w:rsidRDefault="004247CE">
      <w:pPr>
        <w:jc w:val="center"/>
        <w:rPr>
          <w:rFonts w:ascii="Helvetica" w:hAnsi="Helvetica"/>
          <w:b/>
          <w:sz w:val="36"/>
        </w:rPr>
      </w:pPr>
    </w:p>
    <w:p w:rsidR="004247CE" w:rsidRDefault="004247CE">
      <w:pPr>
        <w:jc w:val="center"/>
        <w:rPr>
          <w:rFonts w:ascii="Helvetica" w:hAnsi="Helvetica"/>
          <w:b/>
          <w:sz w:val="36"/>
        </w:rPr>
      </w:pPr>
      <w:r>
        <w:rPr>
          <w:rFonts w:ascii="Helvetica" w:hAnsi="Helvetica"/>
          <w:b/>
          <w:sz w:val="36"/>
        </w:rPr>
        <w:t>M</w:t>
      </w:r>
      <w:r w:rsidR="000760B3">
        <w:rPr>
          <w:rFonts w:ascii="Helvetica" w:hAnsi="Helvetica"/>
          <w:b/>
          <w:sz w:val="36"/>
        </w:rPr>
        <w:t>otion</w:t>
      </w:r>
      <w:r>
        <w:rPr>
          <w:rFonts w:ascii="Helvetica" w:hAnsi="Helvetica"/>
          <w:b/>
          <w:sz w:val="36"/>
        </w:rPr>
        <w:t xml:space="preserve"> M</w:t>
      </w:r>
      <w:r w:rsidR="000760B3">
        <w:rPr>
          <w:rFonts w:ascii="Helvetica" w:hAnsi="Helvetica"/>
          <w:b/>
          <w:sz w:val="36"/>
        </w:rPr>
        <w:t>aps</w:t>
      </w:r>
    </w:p>
    <w:p w:rsidR="004247CE" w:rsidRDefault="004247CE">
      <w:pPr>
        <w:jc w:val="center"/>
        <w:rPr>
          <w:rFonts w:ascii="Helvetica" w:hAnsi="Helvetica"/>
        </w:rPr>
      </w:pPr>
    </w:p>
    <w:p w:rsidR="005C0D9B" w:rsidRPr="005C0D9B" w:rsidRDefault="005C0D9B" w:rsidP="005C0D9B">
      <w:pPr>
        <w:rPr>
          <w:rFonts w:ascii="Helvetica" w:hAnsi="Helvetica"/>
          <w:u w:val="single"/>
        </w:rPr>
      </w:pPr>
      <w:r w:rsidRPr="005C0D9B">
        <w:rPr>
          <w:rFonts w:ascii="Helvetica" w:hAnsi="Helvetica"/>
          <w:u w:val="single"/>
        </w:rPr>
        <w:t>POSITION</w:t>
      </w:r>
    </w:p>
    <w:p w:rsidR="005C0D9B" w:rsidRDefault="005C0D9B">
      <w:pPr>
        <w:jc w:val="center"/>
        <w:rPr>
          <w:rFonts w:ascii="Helvetica" w:hAnsi="Helvetica"/>
        </w:rPr>
      </w:pPr>
    </w:p>
    <w:p w:rsidR="004247CE" w:rsidRDefault="004247CE">
      <w:pPr>
        <w:ind w:firstLine="0"/>
      </w:pPr>
      <w:r>
        <w:t>A motion map represents the position, velocity, and acceleration of an obj</w:t>
      </w:r>
      <w:r w:rsidR="00BC7FAD">
        <w:t>ect at various clock readings.</w:t>
      </w:r>
    </w:p>
    <w:p w:rsidR="004247CE" w:rsidRDefault="004247CE"/>
    <w:p w:rsidR="004247CE" w:rsidRDefault="004247CE">
      <w:pPr>
        <w:ind w:firstLine="0"/>
      </w:pPr>
      <w:r>
        <w:t xml:space="preserve">Suppose that you took a stroboscopic picture of a car moving to the right at constant velocity where each image revealed the position of the car at one-second intervals.  </w:t>
      </w:r>
    </w:p>
    <w:p w:rsidR="004247CE" w:rsidRDefault="004247CE"/>
    <w:p w:rsidR="004247CE" w:rsidRDefault="007237F4">
      <w:r>
        <w:rPr>
          <w:noProof/>
        </w:rPr>
        <w:drawing>
          <wp:inline distT="0" distB="0" distL="0" distR="0">
            <wp:extent cx="61722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02" r="-102"/>
                    <a:stretch>
                      <a:fillRect/>
                    </a:stretch>
                  </pic:blipFill>
                  <pic:spPr bwMode="auto">
                    <a:xfrm>
                      <a:off x="0" y="0"/>
                      <a:ext cx="6172200" cy="733425"/>
                    </a:xfrm>
                    <a:prstGeom prst="rect">
                      <a:avLst/>
                    </a:prstGeom>
                    <a:noFill/>
                    <a:ln w="9525">
                      <a:noFill/>
                      <a:miter lim="800000"/>
                      <a:headEnd/>
                      <a:tailEnd/>
                    </a:ln>
                  </pic:spPr>
                </pic:pic>
              </a:graphicData>
            </a:graphic>
          </wp:inline>
        </w:drawing>
      </w:r>
      <w:r w:rsidR="004247CE">
        <w:t>This is the motion map that represents the car.  We model the position of the object with a small point.  At each position, the object's velocity is represented by a vector.</w:t>
      </w:r>
    </w:p>
    <w:p w:rsidR="004247CE" w:rsidRDefault="004247CE">
      <w:pPr>
        <w:rPr>
          <w:rFonts w:ascii="Helvetica" w:hAnsi="Helvetica"/>
        </w:rPr>
      </w:pPr>
    </w:p>
    <w:p w:rsidR="004247CE" w:rsidRDefault="00CB2794">
      <w:pPr>
        <w:rPr>
          <w:rFonts w:ascii="Helvetica" w:hAnsi="Helvetica"/>
        </w:rPr>
      </w:pPr>
      <w:r>
        <w:rPr>
          <w:rFonts w:ascii="Helvetica" w:hAnsi="Helvetica"/>
          <w:noProof/>
        </w:rPr>
        <w:pict>
          <v:group id="_x0000_s1034" style="position:absolute;left:0;text-align:left;margin-left:-4.1pt;margin-top:1.25pt;width:465.35pt;height:27.8pt;z-index:251654656" coordorigin="1358,6326" coordsize="9307,556">
            <v:shapetype id="_x0000_t32" coordsize="21600,21600" o:spt="32" o:oned="t" path="m,l21600,21600e" filled="f">
              <v:path arrowok="t" fillok="f" o:connecttype="none"/>
              <o:lock v:ext="edit" shapetype="t"/>
            </v:shapetype>
            <v:shape id="_x0000_s1028" type="#_x0000_t32" style="position:absolute;left:1860;top:6660;width:8430;height:0" o:connectortype="straight" strokeweight="2.25pt">
              <v:stroke endarrow="open"/>
            </v:shape>
            <v:shape id="_x0000_s1029" type="#_x0000_t32" style="position:absolute;left:1860;top:6435;width:2010;height:1" o:connectortype="straight">
              <v:stroke endarrow="block"/>
            </v:shape>
            <v:shape id="_x0000_s1030" type="#_x0000_t32" style="position:absolute;left:4095;top:6437;width:2010;height:1" o:connectortype="straight">
              <v:stroke endarrow="block"/>
            </v:shape>
            <v:shape id="_x0000_s1031" type="#_x0000_t32" style="position:absolute;left:6375;top:6438;width:2010;height:1" o:connectortype="straight">
              <v:stroke endarrow="block"/>
            </v:shape>
            <v:shape id="_x0000_s1032" type="#_x0000_t32" style="position:absolute;left:8655;top:6431;width:2010;height:1" o:connectortype="straight">
              <v:stroke endarrow="block"/>
            </v:shape>
            <v:shapetype id="_x0000_t202" coordsize="21600,21600" o:spt="202" path="m,l,21600r21600,l21600,xe">
              <v:stroke joinstyle="miter"/>
              <v:path gradientshapeok="t" o:connecttype="rect"/>
            </v:shapetype>
            <v:shape id="_x0000_s1033" type="#_x0000_t202" style="position:absolute;left:1358;top:6326;width:579;height:556;mso-height-percent:200;mso-height-percent:200;mso-width-relative:margin;mso-height-relative:margin" filled="f" stroked="f">
              <v:textbox style="mso-fit-shape-to-text:t">
                <w:txbxContent>
                  <w:p w:rsidR="00CB2794" w:rsidRPr="00CB2794" w:rsidRDefault="00CB2794">
                    <w:pPr>
                      <w:rPr>
                        <w:sz w:val="36"/>
                        <w:szCs w:val="36"/>
                      </w:rPr>
                    </w:pPr>
                    <w:r w:rsidRPr="00CB2794">
                      <w:rPr>
                        <w:sz w:val="36"/>
                        <w:szCs w:val="36"/>
                      </w:rPr>
                      <w:t>x</w:t>
                    </w:r>
                  </w:p>
                </w:txbxContent>
              </v:textbox>
            </v:shape>
          </v:group>
        </w:pict>
      </w:r>
    </w:p>
    <w:p w:rsidR="00CB2794" w:rsidRDefault="00CB2794">
      <w:pPr>
        <w:rPr>
          <w:rFonts w:ascii="Helvetica" w:hAnsi="Helvetica"/>
        </w:rPr>
      </w:pPr>
    </w:p>
    <w:p w:rsidR="00CB2794" w:rsidRDefault="00CB2794">
      <w:pPr>
        <w:rPr>
          <w:rFonts w:ascii="Helvetica" w:hAnsi="Helvetica"/>
        </w:rPr>
      </w:pPr>
    </w:p>
    <w:p w:rsidR="00CB2794" w:rsidRDefault="00CB2794">
      <w:pPr>
        <w:rPr>
          <w:rFonts w:ascii="Helvetica" w:hAnsi="Helvetica"/>
        </w:rPr>
      </w:pPr>
    </w:p>
    <w:p w:rsidR="00CB2794" w:rsidRDefault="00CB2794">
      <w:pPr>
        <w:rPr>
          <w:rFonts w:ascii="Helvetica" w:hAnsi="Helvetica"/>
        </w:rPr>
      </w:pPr>
    </w:p>
    <w:p w:rsidR="004247CE" w:rsidRDefault="004247CE">
      <w:pPr>
        <w:ind w:firstLine="0"/>
      </w:pPr>
      <w:r>
        <w:t>If the car were traveling at greater velocity, the strobe photo might look like this:</w:t>
      </w:r>
    </w:p>
    <w:p w:rsidR="004247CE" w:rsidRDefault="007237F4">
      <w:r>
        <w:rPr>
          <w:noProof/>
        </w:rPr>
        <w:drawing>
          <wp:inline distT="0" distB="0" distL="0" distR="0">
            <wp:extent cx="589597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95975" cy="609600"/>
                    </a:xfrm>
                    <a:prstGeom prst="rect">
                      <a:avLst/>
                    </a:prstGeom>
                    <a:noFill/>
                    <a:ln w="9525">
                      <a:noFill/>
                      <a:miter lim="800000"/>
                      <a:headEnd/>
                      <a:tailEnd/>
                    </a:ln>
                  </pic:spPr>
                </pic:pic>
              </a:graphicData>
            </a:graphic>
          </wp:inline>
        </w:drawing>
      </w:r>
    </w:p>
    <w:p w:rsidR="004247CE" w:rsidRDefault="004247CE"/>
    <w:p w:rsidR="004247CE" w:rsidRDefault="004247CE">
      <w:pPr>
        <w:ind w:firstLine="0"/>
      </w:pPr>
      <w:r>
        <w:t xml:space="preserve">The corresponding motion map has the points spaced farther apart, and the velocity vectors are longer, implying that the car is moving faster. </w:t>
      </w:r>
    </w:p>
    <w:p w:rsidR="004247CE" w:rsidRDefault="004247CE"/>
    <w:p w:rsidR="00CB2794" w:rsidRDefault="00CB2794">
      <w:r>
        <w:rPr>
          <w:rFonts w:ascii="Helvetica" w:hAnsi="Helvetica"/>
          <w:noProof/>
        </w:rPr>
        <w:pict>
          <v:group id="_x0000_s1044" style="position:absolute;left:0;text-align:left;margin-left:-4.1pt;margin-top:-.25pt;width:492.35pt;height:27.8pt;z-index:251655680" coordorigin="1598,6237" coordsize="9847,556">
            <v:shape id="_x0000_s1036" type="#_x0000_t32" style="position:absolute;left:2100;top:6571;width:8430;height:0" o:connectortype="straight" o:regroupid="1" strokeweight="2.25pt">
              <v:stroke endarrow="open"/>
            </v:shape>
            <v:shape id="_x0000_s1037" type="#_x0000_t32" style="position:absolute;left:2100;top:6346;width:2925;height:0" o:connectortype="straight" o:regroupid="1">
              <v:stroke endarrow="block"/>
            </v:shape>
            <v:shape id="_x0000_s1041" type="#_x0000_t202" style="position:absolute;left:1598;top:6237;width:579;height:556;mso-height-percent:200;mso-height-percent:200;mso-width-relative:margin;mso-height-relative:margin" o:regroupid="1" filled="f" stroked="f">
              <v:textbox style="mso-next-textbox:#_x0000_s1041;mso-fit-shape-to-text:t">
                <w:txbxContent>
                  <w:p w:rsidR="00CB2794" w:rsidRPr="00CB2794" w:rsidRDefault="00CB2794" w:rsidP="00CB2794">
                    <w:pPr>
                      <w:rPr>
                        <w:sz w:val="36"/>
                        <w:szCs w:val="36"/>
                      </w:rPr>
                    </w:pPr>
                    <w:r w:rsidRPr="00CB2794">
                      <w:rPr>
                        <w:sz w:val="36"/>
                        <w:szCs w:val="36"/>
                      </w:rPr>
                      <w:t>x</w:t>
                    </w:r>
                  </w:p>
                </w:txbxContent>
              </v:textbox>
            </v:shape>
            <v:shape id="_x0000_s1042" type="#_x0000_t32" style="position:absolute;left:5325;top:6346;width:2925;height:0" o:connectortype="straight">
              <v:stroke endarrow="block"/>
            </v:shape>
            <v:shape id="_x0000_s1043" type="#_x0000_t32" style="position:absolute;left:8520;top:6346;width:2925;height:0" o:connectortype="straight">
              <v:stroke endarrow="block"/>
            </v:shape>
          </v:group>
        </w:pict>
      </w:r>
    </w:p>
    <w:p w:rsidR="00CB2794" w:rsidRDefault="00CB2794"/>
    <w:p w:rsidR="004247CE" w:rsidRDefault="004247CE"/>
    <w:p w:rsidR="004247CE" w:rsidRDefault="004247CE">
      <w:pPr>
        <w:ind w:firstLine="0"/>
      </w:pPr>
      <w:r>
        <w:t>If the car were moving to the left at constant velocity, the photo and motion map might look like this:</w:t>
      </w:r>
    </w:p>
    <w:p w:rsidR="004247CE" w:rsidRDefault="007237F4">
      <w:pPr>
        <w:rPr>
          <w:rFonts w:ascii="Helvetica" w:hAnsi="Helvetica"/>
        </w:rPr>
      </w:pPr>
      <w:r>
        <w:rPr>
          <w:rFonts w:ascii="Helvetica" w:hAnsi="Helvetica"/>
          <w:noProof/>
        </w:rPr>
        <w:drawing>
          <wp:inline distT="0" distB="0" distL="0" distR="0">
            <wp:extent cx="5943600" cy="6191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b="47154"/>
                    <a:stretch>
                      <a:fillRect/>
                    </a:stretch>
                  </pic:blipFill>
                  <pic:spPr bwMode="auto">
                    <a:xfrm>
                      <a:off x="0" y="0"/>
                      <a:ext cx="5943600" cy="619125"/>
                    </a:xfrm>
                    <a:prstGeom prst="rect">
                      <a:avLst/>
                    </a:prstGeom>
                    <a:noFill/>
                    <a:ln w="9525">
                      <a:noFill/>
                      <a:miter lim="800000"/>
                      <a:headEnd/>
                      <a:tailEnd/>
                    </a:ln>
                  </pic:spPr>
                </pic:pic>
              </a:graphicData>
            </a:graphic>
          </wp:inline>
        </w:drawing>
      </w:r>
    </w:p>
    <w:p w:rsidR="004247CE" w:rsidRDefault="00CB2794">
      <w:pPr>
        <w:rPr>
          <w:rFonts w:ascii="Helvetica" w:hAnsi="Helvetica"/>
        </w:rPr>
      </w:pPr>
      <w:r>
        <w:rPr>
          <w:noProof/>
        </w:rPr>
        <w:pict>
          <v:group id="_x0000_s1051" style="position:absolute;left:0;text-align:left;margin-left:-4.1pt;margin-top:11.2pt;width:492.35pt;height:27.8pt;z-index:251656704" coordorigin="1358,11636" coordsize="9847,556">
            <v:shape id="_x0000_s1046" type="#_x0000_t32" style="position:absolute;left:1860;top:11970;width:8430;height:0" o:connectortype="straight" o:regroupid="2" strokeweight="2.25pt">
              <v:stroke endarrow="open"/>
            </v:shape>
            <v:shape id="_x0000_s1047" type="#_x0000_t32" style="position:absolute;left:1860;top:11745;width:2925;height:0;flip:x" o:connectortype="straight" o:regroupid="2">
              <v:stroke endarrow="block"/>
            </v:shape>
            <v:shape id="_x0000_s1048" type="#_x0000_t202" style="position:absolute;left:1358;top:11636;width:579;height:556;mso-height-percent:200;mso-height-percent:200;mso-width-relative:margin;mso-height-relative:margin" o:regroupid="2" filled="f" stroked="f">
              <v:textbox style="mso-next-textbox:#_x0000_s1048;mso-fit-shape-to-text:t">
                <w:txbxContent>
                  <w:p w:rsidR="00CB2794" w:rsidRPr="00CB2794" w:rsidRDefault="00CB2794" w:rsidP="00CB2794">
                    <w:pPr>
                      <w:rPr>
                        <w:sz w:val="36"/>
                        <w:szCs w:val="36"/>
                      </w:rPr>
                    </w:pPr>
                    <w:r w:rsidRPr="00CB2794">
                      <w:rPr>
                        <w:sz w:val="36"/>
                        <w:szCs w:val="36"/>
                      </w:rPr>
                      <w:t>x</w:t>
                    </w:r>
                  </w:p>
                </w:txbxContent>
              </v:textbox>
            </v:shape>
            <v:shape id="_x0000_s1049" type="#_x0000_t32" style="position:absolute;left:5085;top:11745;width:2925;height:0;flip:x" o:connectortype="straight" o:regroupid="2">
              <v:stroke endarrow="block"/>
            </v:shape>
            <v:shape id="_x0000_s1050" type="#_x0000_t32" style="position:absolute;left:8280;top:11745;width:2925;height:0;flip:x" o:connectortype="straight" o:regroupid="2">
              <v:stroke endarrow="block"/>
            </v:shape>
          </v:group>
        </w:pict>
      </w:r>
    </w:p>
    <w:p w:rsidR="00CB2794" w:rsidRDefault="00CB2794">
      <w:pPr>
        <w:ind w:firstLine="0"/>
      </w:pPr>
    </w:p>
    <w:p w:rsidR="00CB2794" w:rsidRDefault="00CB2794">
      <w:pPr>
        <w:ind w:firstLine="0"/>
      </w:pPr>
    </w:p>
    <w:p w:rsidR="00CB2794" w:rsidRDefault="00CB2794">
      <w:pPr>
        <w:ind w:firstLine="0"/>
      </w:pPr>
    </w:p>
    <w:p w:rsidR="005C0D9B" w:rsidRDefault="005C0D9B">
      <w:pPr>
        <w:ind w:firstLine="0"/>
      </w:pPr>
    </w:p>
    <w:p w:rsidR="005C0D9B" w:rsidRDefault="005C0D9B">
      <w:pPr>
        <w:ind w:firstLine="0"/>
      </w:pPr>
    </w:p>
    <w:p w:rsidR="005C0D9B" w:rsidRDefault="005C0D9B">
      <w:pPr>
        <w:ind w:firstLine="0"/>
      </w:pPr>
    </w:p>
    <w:p w:rsidR="005C0D9B" w:rsidRDefault="005C0D9B">
      <w:pPr>
        <w:ind w:firstLine="0"/>
      </w:pPr>
    </w:p>
    <w:p w:rsidR="005C0D9B" w:rsidRDefault="005C0D9B">
      <w:pPr>
        <w:ind w:firstLine="0"/>
      </w:pPr>
    </w:p>
    <w:p w:rsidR="005C0D9B" w:rsidRDefault="005C0D9B">
      <w:pPr>
        <w:ind w:firstLine="0"/>
      </w:pPr>
    </w:p>
    <w:p w:rsidR="005C0D9B" w:rsidRDefault="005C0D9B">
      <w:pPr>
        <w:ind w:firstLine="0"/>
      </w:pPr>
    </w:p>
    <w:p w:rsidR="005C0D9B" w:rsidRDefault="005C0D9B">
      <w:pPr>
        <w:ind w:firstLine="0"/>
      </w:pPr>
    </w:p>
    <w:p w:rsidR="004247CE" w:rsidRDefault="004247CE">
      <w:pPr>
        <w:ind w:firstLine="0"/>
      </w:pPr>
      <w:r>
        <w:t>More complicated motion can be represented as well.</w:t>
      </w:r>
    </w:p>
    <w:p w:rsidR="007A0BB3" w:rsidRDefault="004247CE" w:rsidP="002557D7">
      <w:r>
        <w:tab/>
      </w:r>
    </w:p>
    <w:p w:rsidR="007A0BB3" w:rsidRDefault="002557D7">
      <w:pPr>
        <w:ind w:firstLine="0"/>
      </w:pPr>
      <w:r>
        <w:rPr>
          <w:noProof/>
        </w:rPr>
        <w:pict>
          <v:group id="_x0000_s1131" style="position:absolute;left:0;text-align:left;margin-left:27.1pt;margin-top:5.35pt;width:383.9pt;height:39.5pt;z-index:251675136" coordorigin="1982,4550" coordsize="7678,790">
            <v:shape id="_x0000_s1118" type="#_x0000_t32" style="position:absolute;left:2445;top:5160;width:7215;height:0" o:connectortype="straight" strokeweight="2.25pt">
              <v:stroke endarrow="block"/>
            </v:shape>
            <v:shape id="_x0000_s1119" type="#_x0000_t32" style="position:absolute;left:2635;top:4890;width:1065;height:0" o:connectortype="straight">
              <v:stroke endarrow="block"/>
            </v:shape>
            <v:shape id="_x0000_s1120" type="#_x0000_t32" style="position:absolute;left:3820;top:4890;width:1065;height:0" o:connectortype="straight">
              <v:stroke endarrow="block"/>
            </v:shape>
            <v:shape id="_x0000_s1121" type="#_x0000_t32" style="position:absolute;left:4980;top:4890;width:1065;height:0" o:connectortype="straight">
              <v:stroke endarrow="block"/>
            </v:shape>
            <v:shape id="_x0000_s1122" type="#_x0000_t32" style="position:absolute;left:6105;top:4890;width:1065;height:0" o:connectortype="straight">
              <v:stroke endarrow="block"/>
            </v:shape>
            <v:shape id="_x0000_s1123" type="#_x0000_t32" style="position:absolute;left:6695;top:4550;width:615;height:0;flip:x" o:connectortype="straight">
              <v:stroke endarrow="block"/>
            </v:shape>
            <v:shape id="_x0000_s1124" type="#_x0000_t32" style="position:absolute;left:6015;top:4550;width:615;height:0;flip:x" o:connectortype="straight">
              <v:stroke endarrow="block"/>
            </v:shape>
            <v:shape id="_x0000_s1125" type="#_x0000_t32" style="position:absolute;left:5340;top:4550;width:615;height:0;flip:x" o:connectortype="straight">
              <v:stroke endarrow="block"/>
            </v:shape>
            <v:shape id="_x0000_s1126" type="#_x0000_t32" style="position:absolute;left:4660;top:4550;width:615;height:0;flip:x" o:connectortype="straight">
              <v:stroke endarrow="block"/>
            </v:shape>
            <v:oval id="_x0000_s1127" style="position:absolute;left:7280;top:4670;width:71;height:71" fillcolor="black [3213]"/>
            <v:oval id="_x0000_s1129" style="position:absolute;left:7280;top:4819;width:71;height:71" fillcolor="black [3213]"/>
            <v:shape id="_x0000_s1130" type="#_x0000_t202" style="position:absolute;left:1982;top:4965;width:463;height:375;mso-width-relative:margin;mso-height-relative:margin" filled="f" stroked="f">
              <v:textbox>
                <w:txbxContent>
                  <w:p w:rsidR="002557D7" w:rsidRDefault="002557D7">
                    <w:r>
                      <w:t>X</w:t>
                    </w:r>
                  </w:p>
                </w:txbxContent>
              </v:textbox>
            </v:shape>
          </v:group>
        </w:pict>
      </w:r>
    </w:p>
    <w:p w:rsidR="007A0BB3" w:rsidRDefault="007A0BB3">
      <w:pPr>
        <w:ind w:firstLine="0"/>
      </w:pPr>
    </w:p>
    <w:p w:rsidR="007A0BB3" w:rsidRDefault="007A0BB3">
      <w:pPr>
        <w:ind w:firstLine="0"/>
      </w:pPr>
    </w:p>
    <w:p w:rsidR="007A0BB3" w:rsidRDefault="007A0BB3">
      <w:pPr>
        <w:ind w:firstLine="0"/>
      </w:pPr>
    </w:p>
    <w:p w:rsidR="004247CE" w:rsidRDefault="004247CE">
      <w:pPr>
        <w:ind w:firstLine="0"/>
      </w:pPr>
      <w:r>
        <w:t>Here, an object moves to the right at constant velocity, stops and remains in place for two seconds, then moves to the left at a slower constant velocity.</w:t>
      </w:r>
    </w:p>
    <w:p w:rsidR="00CB2794" w:rsidRDefault="00CB2794">
      <w:pPr>
        <w:ind w:firstLine="0"/>
      </w:pPr>
    </w:p>
    <w:p w:rsidR="00CB2794" w:rsidRDefault="00CB2794">
      <w:pPr>
        <w:ind w:firstLine="0"/>
      </w:pPr>
    </w:p>
    <w:p w:rsidR="004247CE" w:rsidRDefault="004247CE">
      <w:pPr>
        <w:ind w:firstLine="0"/>
      </w:pPr>
      <w:r>
        <w:t>Consider the interpretation of the motion map below.  At time t = 0, cyclist A starts moving to the right at constant velocity, at some position to the right of the origin.</w:t>
      </w:r>
    </w:p>
    <w:p w:rsidR="00BC7FAD" w:rsidRDefault="00BC7FAD">
      <w:pPr>
        <w:ind w:firstLine="0"/>
      </w:pPr>
      <w:r>
        <w:rPr>
          <w:noProof/>
        </w:rPr>
        <w:pict>
          <v:group id="_x0000_s1069" style="position:absolute;left:0;text-align:left;margin-left:5.95pt;margin-top:9.15pt;width:441.05pt;height:53.65pt;z-index:251657728" coordorigin="1559,2535" coordsize="8821,1073">
            <v:shape id="_x0000_s1053" type="#_x0000_t32" style="position:absolute;left:1950;top:3377;width:8430;height:0" o:connectortype="straight" o:regroupid="3" strokeweight="2.25pt">
              <v:stroke endarrow="open"/>
            </v:shape>
            <v:shape id="_x0000_s1054" type="#_x0000_t32" style="position:absolute;left:1950;top:3148;width:1470;height:4;flip:y" o:connectortype="straight" o:regroupid="3">
              <v:stroke endarrow="block"/>
            </v:shape>
            <v:shape id="_x0000_s1058" type="#_x0000_t202" style="position:absolute;left:1559;top:3144;width:579;height:464;mso-height-percent:200;mso-height-percent:200;mso-width-relative:margin;mso-height-relative:margin" o:regroupid="3" filled="f" stroked="f">
              <v:textbox style="mso-fit-shape-to-text:t">
                <w:txbxContent>
                  <w:p w:rsidR="00BC7FAD" w:rsidRPr="00BC7FAD" w:rsidRDefault="00BC7FAD" w:rsidP="00BC7FAD">
                    <w:pPr>
                      <w:rPr>
                        <w:sz w:val="28"/>
                        <w:szCs w:val="28"/>
                      </w:rPr>
                    </w:pPr>
                    <w:r w:rsidRPr="00BC7FAD">
                      <w:rPr>
                        <w:sz w:val="28"/>
                        <w:szCs w:val="28"/>
                      </w:rPr>
                      <w:t>x</w:t>
                    </w:r>
                  </w:p>
                </w:txbxContent>
              </v:textbox>
            </v:shape>
            <v:shape id="_x0000_s1059" type="#_x0000_t32" style="position:absolute;left:3510;top:3152;width:1470;height:4;flip:y" o:connectortype="straight">
              <v:stroke endarrow="block"/>
            </v:shape>
            <v:shape id="_x0000_s1060" type="#_x0000_t32" style="position:absolute;left:5085;top:3156;width:1470;height:4;flip:y" o:connectortype="straight">
              <v:stroke endarrow="block"/>
            </v:shape>
            <v:shape id="_x0000_s1061" type="#_x0000_t32" style="position:absolute;left:6690;top:3160;width:1470;height:4;flip:y" o:connectortype="straight">
              <v:stroke endarrow="block"/>
            </v:shape>
            <v:shape id="_x0000_s1062" type="#_x0000_t32" style="position:absolute;left:8295;top:3144;width:1470;height:4;flip:y" o:connectortype="straight">
              <v:stroke endarrow="block"/>
            </v:shape>
            <v:shape id="_x0000_s1063" type="#_x0000_t32" style="position:absolute;left:3120;top:2851;width:1050;height:4;flip:y" o:connectortype="straight">
              <v:stroke endarrow="block"/>
            </v:shape>
            <v:shape id="_x0000_s1064" type="#_x0000_t32" style="position:absolute;left:4305;top:2851;width:1050;height:4;flip:y" o:connectortype="straight">
              <v:stroke endarrow="block"/>
            </v:shape>
            <v:shape id="_x0000_s1065" type="#_x0000_t32" style="position:absolute;left:5505;top:2847;width:1050;height:4;flip:y" o:connectortype="straight">
              <v:stroke endarrow="block"/>
            </v:shape>
            <v:shape id="_x0000_s1066" type="#_x0000_t32" style="position:absolute;left:6690;top:2839;width:1050;height:4;flip:y" o:connectortype="straight">
              <v:stroke endarrow="block"/>
            </v:shape>
            <v:shape id="_x0000_s1067" type="#_x0000_t202" style="position:absolute;left:2569;top:2535;width:468;height:460;mso-height-percent:200;mso-height-percent:200;mso-width-relative:margin;mso-height-relative:margin" filled="f" stroked="f">
              <v:textbox style="mso-fit-shape-to-text:t">
                <w:txbxContent>
                  <w:p w:rsidR="00BC7FAD" w:rsidRPr="00BC7FAD" w:rsidRDefault="00BC7FAD">
                    <w:pPr>
                      <w:rPr>
                        <w:b/>
                        <w:sz w:val="28"/>
                        <w:szCs w:val="28"/>
                      </w:rPr>
                    </w:pPr>
                    <w:r w:rsidRPr="00BC7FAD">
                      <w:rPr>
                        <w:b/>
                        <w:sz w:val="28"/>
                        <w:szCs w:val="28"/>
                      </w:rPr>
                      <w:t>A</w:t>
                    </w:r>
                  </w:p>
                </w:txbxContent>
              </v:textbox>
            </v:shape>
            <v:shape id="_x0000_s1068" type="#_x0000_t202" style="position:absolute;left:1559;top:2839;width:468;height:460;mso-height-percent:200;mso-height-percent:200;mso-width-relative:margin;mso-height-relative:margin" filled="f" stroked="f">
              <v:textbox style="mso-fit-shape-to-text:t">
                <w:txbxContent>
                  <w:p w:rsidR="00BC7FAD" w:rsidRPr="00BC7FAD" w:rsidRDefault="00BC7FAD" w:rsidP="00BC7FAD">
                    <w:pPr>
                      <w:rPr>
                        <w:b/>
                        <w:sz w:val="28"/>
                        <w:szCs w:val="28"/>
                      </w:rPr>
                    </w:pPr>
                    <w:r w:rsidRPr="00BC7FAD">
                      <w:rPr>
                        <w:b/>
                        <w:sz w:val="28"/>
                        <w:szCs w:val="28"/>
                      </w:rPr>
                      <w:t>B</w:t>
                    </w:r>
                  </w:p>
                </w:txbxContent>
              </v:textbox>
            </v:shape>
          </v:group>
        </w:pict>
      </w:r>
    </w:p>
    <w:p w:rsidR="00BC7FAD" w:rsidRDefault="00BC7FAD">
      <w:pPr>
        <w:ind w:firstLine="0"/>
      </w:pPr>
    </w:p>
    <w:p w:rsidR="00BC7FAD" w:rsidRDefault="00BC7FAD">
      <w:pPr>
        <w:ind w:firstLine="0"/>
      </w:pPr>
    </w:p>
    <w:p w:rsidR="00BC7FAD" w:rsidRDefault="00BC7FAD">
      <w:pPr>
        <w:ind w:firstLine="0"/>
      </w:pPr>
    </w:p>
    <w:p w:rsidR="00BC7FAD" w:rsidRDefault="00BC7FAD">
      <w:pPr>
        <w:ind w:firstLine="0"/>
      </w:pPr>
    </w:p>
    <w:p w:rsidR="004247CE" w:rsidRDefault="004247CE">
      <w:r>
        <w:tab/>
      </w:r>
    </w:p>
    <w:p w:rsidR="004247CE" w:rsidRDefault="004247CE">
      <w:pPr>
        <w:ind w:firstLine="0"/>
      </w:pPr>
      <w:r>
        <w:t xml:space="preserve">Cyclist B starts at the origin and travels to the right at a constant, though greater velocity.  </w:t>
      </w:r>
    </w:p>
    <w:p w:rsidR="004247CE" w:rsidRDefault="004247CE">
      <w:pPr>
        <w:ind w:firstLine="0"/>
      </w:pPr>
      <w:r>
        <w:t>At t = 3 s, B overtakes A (i.e., both have the same position, but B is moving faster).</w:t>
      </w:r>
    </w:p>
    <w:p w:rsidR="004247CE" w:rsidRDefault="004247CE"/>
    <w:p w:rsidR="004247CE" w:rsidRDefault="004247CE">
      <w:pPr>
        <w:ind w:firstLine="0"/>
      </w:pPr>
      <w:r>
        <w:t>A graphical representation of the behavior of cyclists A and B would like this:</w:t>
      </w:r>
    </w:p>
    <w:p w:rsidR="004247CE" w:rsidRDefault="007237F4">
      <w:pPr>
        <w:jc w:val="center"/>
        <w:rPr>
          <w:rFonts w:ascii="Helvetica" w:hAnsi="Helvetica"/>
        </w:rPr>
      </w:pPr>
      <w:r>
        <w:rPr>
          <w:rFonts w:ascii="Helvetica" w:hAnsi="Helvetica"/>
          <w:noProof/>
        </w:rPr>
        <w:drawing>
          <wp:inline distT="0" distB="0" distL="0" distR="0">
            <wp:extent cx="3314700" cy="26384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191" r="-191"/>
                    <a:stretch>
                      <a:fillRect/>
                    </a:stretch>
                  </pic:blipFill>
                  <pic:spPr bwMode="auto">
                    <a:xfrm>
                      <a:off x="0" y="0"/>
                      <a:ext cx="3314700" cy="2638425"/>
                    </a:xfrm>
                    <a:prstGeom prst="rect">
                      <a:avLst/>
                    </a:prstGeom>
                    <a:noFill/>
                    <a:ln w="9525">
                      <a:noFill/>
                      <a:miter lim="800000"/>
                      <a:headEnd/>
                      <a:tailEnd/>
                    </a:ln>
                  </pic:spPr>
                </pic:pic>
              </a:graphicData>
            </a:graphic>
          </wp:inline>
        </w:drawing>
      </w:r>
    </w:p>
    <w:p w:rsidR="004247CE" w:rsidRDefault="004247CE">
      <w:pPr>
        <w:rPr>
          <w:rFonts w:ascii="Helvetica" w:hAnsi="Helvetica"/>
        </w:rPr>
      </w:pPr>
    </w:p>
    <w:p w:rsidR="004247CE" w:rsidRDefault="004247CE">
      <w:pPr>
        <w:ind w:firstLine="0"/>
      </w:pPr>
      <w:r>
        <w:t>You could also represent the behavior algebraically as follows:</w:t>
      </w:r>
    </w:p>
    <w:p w:rsidR="004247CE" w:rsidRDefault="004247CE">
      <w:pPr>
        <w:ind w:firstLine="0"/>
      </w:pPr>
    </w:p>
    <w:p w:rsidR="004247CE" w:rsidRDefault="004247CE">
      <w:pPr>
        <w:rPr>
          <w:position w:val="-4"/>
          <w:sz w:val="20"/>
        </w:rPr>
      </w:pPr>
      <w:r>
        <w:t xml:space="preserve"> </w:t>
      </w:r>
      <w:r>
        <w:tab/>
      </w:r>
      <w:r>
        <w:rPr>
          <w:position w:val="-26"/>
        </w:rPr>
        <w:object w:dxaOrig="182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2.25pt" o:ole="" fillcolor="window">
            <v:imagedata r:id="rId10" r:pict="rId11" o:title=""/>
          </v:shape>
          <o:OLEObject Type="Embed" ProgID="Equation.3" ShapeID="_x0000_i1025" DrawAspect="Content" ObjectID="_1435914774" r:id="rId12"/>
        </w:object>
      </w:r>
      <w:r>
        <w:t xml:space="preserve">  where v</w:t>
      </w:r>
      <w:r>
        <w:rPr>
          <w:position w:val="-4"/>
          <w:sz w:val="20"/>
        </w:rPr>
        <w:t>B</w:t>
      </w:r>
      <w:r>
        <w:t xml:space="preserve"> &gt; v</w:t>
      </w:r>
      <w:r>
        <w:rPr>
          <w:position w:val="-4"/>
          <w:sz w:val="20"/>
        </w:rPr>
        <w:t>A</w:t>
      </w:r>
    </w:p>
    <w:p w:rsidR="004247CE" w:rsidRDefault="004247CE">
      <w:pPr>
        <w:rPr>
          <w:position w:val="-4"/>
          <w:sz w:val="20"/>
        </w:rPr>
      </w:pPr>
    </w:p>
    <w:p w:rsidR="004247CE" w:rsidRDefault="004247CE">
      <w:pPr>
        <w:ind w:right="-360"/>
        <w:jc w:val="center"/>
        <w:rPr>
          <w:rFonts w:ascii="Times" w:hAnsi="Times"/>
          <w:b/>
          <w:sz w:val="36"/>
        </w:rPr>
      </w:pPr>
    </w:p>
    <w:p w:rsidR="004247CE" w:rsidRDefault="004247CE"/>
    <w:p w:rsidR="004247CE" w:rsidRDefault="004247CE">
      <w:pPr>
        <w:ind w:right="-360"/>
        <w:rPr>
          <w:rFonts w:ascii="Times" w:hAnsi="Times"/>
        </w:rPr>
      </w:pPr>
    </w:p>
    <w:p w:rsidR="004247CE" w:rsidRDefault="004247CE">
      <w:pPr>
        <w:pStyle w:val="title"/>
      </w:pPr>
    </w:p>
    <w:p w:rsidR="004247CE" w:rsidRDefault="005C0D9B">
      <w:r>
        <w:t>VELOCITY</w:t>
      </w:r>
    </w:p>
    <w:p w:rsidR="005C0D9B" w:rsidRDefault="005C0D9B"/>
    <w:p w:rsidR="005C0D9B" w:rsidRDefault="005C0D9B" w:rsidP="005C0D9B">
      <w:pPr>
        <w:ind w:firstLine="0"/>
      </w:pPr>
      <w:r>
        <w:t xml:space="preserve">Here we have the same car as before moving to the right at constant velocity where each image revealed the position of the car at one-second intervals.  </w:t>
      </w:r>
    </w:p>
    <w:p w:rsidR="005C0D9B" w:rsidRDefault="005C0D9B" w:rsidP="005C0D9B"/>
    <w:p w:rsidR="005C0D9B" w:rsidRDefault="007237F4" w:rsidP="005C0D9B">
      <w:r>
        <w:rPr>
          <w:noProof/>
        </w:rPr>
        <w:drawing>
          <wp:inline distT="0" distB="0" distL="0" distR="0">
            <wp:extent cx="6172200" cy="733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l="-102" r="-102"/>
                    <a:stretch>
                      <a:fillRect/>
                    </a:stretch>
                  </pic:blipFill>
                  <pic:spPr bwMode="auto">
                    <a:xfrm>
                      <a:off x="0" y="0"/>
                      <a:ext cx="6172200" cy="733425"/>
                    </a:xfrm>
                    <a:prstGeom prst="rect">
                      <a:avLst/>
                    </a:prstGeom>
                    <a:noFill/>
                    <a:ln w="9525">
                      <a:noFill/>
                      <a:miter lim="800000"/>
                      <a:headEnd/>
                      <a:tailEnd/>
                    </a:ln>
                  </pic:spPr>
                </pic:pic>
              </a:graphicData>
            </a:graphic>
          </wp:inline>
        </w:drawing>
      </w:r>
      <w:r w:rsidR="005C0D9B">
        <w:t>This motion map also represents the car.  We model the velocity of the object with dots to show that the velocity while positive, is not changing.  Each dot represents one second.</w:t>
      </w:r>
    </w:p>
    <w:p w:rsidR="005C0D9B" w:rsidRDefault="005C0D9B" w:rsidP="005C0D9B">
      <w:pPr>
        <w:rPr>
          <w:rFonts w:ascii="Helvetica" w:hAnsi="Helvetica"/>
        </w:rPr>
      </w:pPr>
    </w:p>
    <w:p w:rsidR="005C0D9B" w:rsidRDefault="005C0D9B" w:rsidP="005C0D9B">
      <w:pPr>
        <w:rPr>
          <w:rFonts w:ascii="Helvetica" w:hAnsi="Helvetica"/>
        </w:rPr>
      </w:pPr>
      <w:r>
        <w:rPr>
          <w:rFonts w:ascii="Helvetica" w:hAnsi="Helvetica"/>
          <w:noProof/>
        </w:rPr>
        <w:pict>
          <v:group id="_x0000_s1095" style="position:absolute;left:0;text-align:left;margin-left:-4.1pt;margin-top:1.8pt;width:446.6pt;height:93pt;z-index:251658752" coordorigin="1358,4088" coordsize="8932,1860">
            <v:shape id="_x0000_s1071" type="#_x0000_t32" style="position:absolute;left:1860;top:5215;width:8430;height:0" o:connectortype="straight" o:regroupid="4" strokeweight="2.25pt">
              <v:stroke startarrow="open" endarrow="open"/>
            </v:shape>
            <v:shape id="_x0000_s1076" type="#_x0000_t202" style="position:absolute;left:1358;top:4881;width:579;height:556;mso-height-percent:200;mso-height-percent:200;mso-width-relative:margin;mso-height-relative:margin" o:regroupid="4" filled="f" stroked="f">
              <v:textbox style="mso-fit-shape-to-text:t">
                <w:txbxContent>
                  <w:p w:rsidR="005C0D9B" w:rsidRPr="00CB2794" w:rsidRDefault="005C0D9B" w:rsidP="005C0D9B">
                    <w:pPr>
                      <w:rPr>
                        <w:sz w:val="36"/>
                        <w:szCs w:val="36"/>
                      </w:rPr>
                    </w:pPr>
                    <w:r>
                      <w:rPr>
                        <w:sz w:val="36"/>
                        <w:szCs w:val="36"/>
                      </w:rPr>
                      <w:t>v</w:t>
                    </w:r>
                  </w:p>
                </w:txbxContent>
              </v:textbox>
            </v:shape>
            <v:oval id="_x0000_s1089" style="position:absolute;left:7147;top:4088;width:143;height:143" fillcolor="black"/>
            <v:oval id="_x0000_s1090" style="position:absolute;left:7147;top:4387;width:143;height:143" fillcolor="black"/>
            <v:oval id="_x0000_s1091" style="position:absolute;left:7147;top:4627;width:143;height:143" fillcolor="black"/>
            <v:oval id="_x0000_s1092" style="position:absolute;left:7147;top:4913;width:143;height:143" fillcolor="black"/>
            <v:shape id="_x0000_s1093" type="#_x0000_t32" style="position:absolute;left:5895;top:5056;width:0;height:299" o:connectortype="straight" strokeweight="2.25pt"/>
            <v:shape id="_x0000_s1094" type="#_x0000_t202" style="position:absolute;left:5655;top:5392;width:429;height:556;mso-height-percent:200;mso-height-percent:200;mso-width-relative:margin;mso-height-relative:margin" filled="f" stroked="f">
              <v:textbox style="mso-fit-shape-to-text:t">
                <w:txbxContent>
                  <w:p w:rsidR="005C0D9B" w:rsidRPr="005C0D9B" w:rsidRDefault="005C0D9B">
                    <w:pPr>
                      <w:rPr>
                        <w:sz w:val="36"/>
                        <w:szCs w:val="36"/>
                      </w:rPr>
                    </w:pPr>
                    <w:r w:rsidRPr="005C0D9B">
                      <w:rPr>
                        <w:sz w:val="36"/>
                        <w:szCs w:val="36"/>
                      </w:rPr>
                      <w:t>0</w:t>
                    </w:r>
                  </w:p>
                </w:txbxContent>
              </v:textbox>
            </v:shape>
          </v:group>
        </w:pict>
      </w:r>
    </w:p>
    <w:p w:rsidR="005C0D9B" w:rsidRDefault="005C0D9B" w:rsidP="005C0D9B">
      <w:pPr>
        <w:rPr>
          <w:rFonts w:ascii="Helvetica" w:hAnsi="Helvetica"/>
        </w:rPr>
      </w:pPr>
    </w:p>
    <w:p w:rsidR="005C0D9B" w:rsidRDefault="005C0D9B" w:rsidP="005C0D9B">
      <w:pPr>
        <w:rPr>
          <w:rFonts w:ascii="Helvetica" w:hAnsi="Helvetica"/>
        </w:rPr>
      </w:pPr>
    </w:p>
    <w:p w:rsidR="005C0D9B" w:rsidRDefault="005C0D9B" w:rsidP="005C0D9B">
      <w:pPr>
        <w:rPr>
          <w:rFonts w:ascii="Helvetica" w:hAnsi="Helvetica"/>
        </w:rPr>
      </w:pPr>
    </w:p>
    <w:p w:rsidR="005C0D9B" w:rsidRDefault="005C0D9B" w:rsidP="005C0D9B">
      <w:pPr>
        <w:rPr>
          <w:rFonts w:ascii="Helvetica" w:hAnsi="Helvetica"/>
        </w:rPr>
      </w:pPr>
    </w:p>
    <w:p w:rsidR="005C0D9B" w:rsidRDefault="005C0D9B" w:rsidP="005C0D9B">
      <w:pPr>
        <w:rPr>
          <w:rFonts w:ascii="Helvetica" w:hAnsi="Helvetica"/>
        </w:rPr>
      </w:pPr>
    </w:p>
    <w:p w:rsidR="005C0D9B" w:rsidRDefault="005C0D9B" w:rsidP="005C0D9B">
      <w:pPr>
        <w:rPr>
          <w:rFonts w:ascii="Helvetica" w:hAnsi="Helvetica"/>
        </w:rPr>
      </w:pPr>
    </w:p>
    <w:p w:rsidR="005C0D9B" w:rsidRDefault="005C0D9B" w:rsidP="005C0D9B">
      <w:pPr>
        <w:rPr>
          <w:rFonts w:ascii="Helvetica" w:hAnsi="Helvetica"/>
        </w:rPr>
      </w:pPr>
    </w:p>
    <w:p w:rsidR="005C0D9B" w:rsidRDefault="005C0D9B" w:rsidP="005C0D9B">
      <w:pPr>
        <w:ind w:firstLine="0"/>
      </w:pPr>
      <w:r>
        <w:t>Here is the car again traveling at greater velocity:</w:t>
      </w:r>
    </w:p>
    <w:p w:rsidR="005C0D9B" w:rsidRDefault="007237F4" w:rsidP="005C0D9B">
      <w:r>
        <w:rPr>
          <w:noProof/>
        </w:rPr>
        <w:drawing>
          <wp:inline distT="0" distB="0" distL="0" distR="0">
            <wp:extent cx="5895975" cy="609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5895975" cy="609600"/>
                    </a:xfrm>
                    <a:prstGeom prst="rect">
                      <a:avLst/>
                    </a:prstGeom>
                    <a:noFill/>
                    <a:ln w="9525">
                      <a:noFill/>
                      <a:miter lim="800000"/>
                      <a:headEnd/>
                      <a:tailEnd/>
                    </a:ln>
                  </pic:spPr>
                </pic:pic>
              </a:graphicData>
            </a:graphic>
          </wp:inline>
        </w:drawing>
      </w:r>
    </w:p>
    <w:p w:rsidR="005C0D9B" w:rsidRDefault="005C0D9B" w:rsidP="005C0D9B"/>
    <w:p w:rsidR="005C0D9B" w:rsidRDefault="005C0D9B" w:rsidP="005C0D9B">
      <w:pPr>
        <w:ind w:firstLine="0"/>
      </w:pPr>
      <w:r>
        <w:t>The corresponding motion map has the dots farther forward on the velocity line, implying that the car is moving faster</w:t>
      </w:r>
      <w:r w:rsidR="00DF3F0C">
        <w:t xml:space="preserve"> in the positive direction</w:t>
      </w:r>
      <w:r>
        <w:t xml:space="preserve">. </w:t>
      </w:r>
    </w:p>
    <w:p w:rsidR="005C0D9B" w:rsidRDefault="005C0D9B" w:rsidP="005C0D9B">
      <w:r>
        <w:rPr>
          <w:rFonts w:ascii="Helvetica" w:hAnsi="Helvetica"/>
          <w:noProof/>
        </w:rPr>
        <w:pict>
          <v:group id="_x0000_s1106" style="position:absolute;left:0;text-align:left;margin-left:-4.1pt;margin-top:4.1pt;width:446.6pt;height:93pt;z-index:251659776" coordorigin="1508,8326" coordsize="8932,1860">
            <v:shape id="_x0000_s1097" type="#_x0000_t32" style="position:absolute;left:2010;top:9453;width:8430;height:0" o:connectortype="straight" o:regroupid="5" strokeweight="2.25pt">
              <v:stroke startarrow="open" endarrow="open"/>
            </v:shape>
            <v:shape id="_x0000_s1098" type="#_x0000_t202" style="position:absolute;left:1508;top:9119;width:579;height:556;mso-height-percent:200;mso-height-percent:200;mso-width-relative:margin;mso-height-relative:margin" o:regroupid="5" filled="f" stroked="f">
              <v:textbox style="mso-fit-shape-to-text:t">
                <w:txbxContent>
                  <w:p w:rsidR="005C0D9B" w:rsidRPr="00CB2794" w:rsidRDefault="005C0D9B" w:rsidP="005C0D9B">
                    <w:pPr>
                      <w:rPr>
                        <w:sz w:val="36"/>
                        <w:szCs w:val="36"/>
                      </w:rPr>
                    </w:pPr>
                    <w:r>
                      <w:rPr>
                        <w:sz w:val="36"/>
                        <w:szCs w:val="36"/>
                      </w:rPr>
                      <w:t>v</w:t>
                    </w:r>
                  </w:p>
                </w:txbxContent>
              </v:textbox>
            </v:shape>
            <v:group id="_x0000_s1105" style="position:absolute;left:8137;top:8326;width:143;height:968" coordorigin="7297,8326" coordsize="143,968">
              <v:oval id="_x0000_s1099" style="position:absolute;left:7297;top:8326;width:143;height:143" o:regroupid="5" fillcolor="black"/>
              <v:oval id="_x0000_s1100" style="position:absolute;left:7297;top:8625;width:143;height:143" o:regroupid="5" fillcolor="black"/>
              <v:oval id="_x0000_s1101" style="position:absolute;left:7297;top:8865;width:143;height:143" o:regroupid="5" fillcolor="black"/>
              <v:oval id="_x0000_s1102" style="position:absolute;left:7297;top:9151;width:143;height:143" o:regroupid="5" fillcolor="black"/>
            </v:group>
            <v:shape id="_x0000_s1103" type="#_x0000_t32" style="position:absolute;left:6045;top:9294;width:0;height:299" o:connectortype="straight" o:regroupid="5" strokeweight="2.25pt"/>
            <v:shape id="_x0000_s1104" type="#_x0000_t202" style="position:absolute;left:5805;top:9630;width:429;height:556;mso-height-percent:200;mso-height-percent:200;mso-width-relative:margin;mso-height-relative:margin" o:regroupid="5" filled="f" stroked="f">
              <v:textbox style="mso-fit-shape-to-text:t">
                <w:txbxContent>
                  <w:p w:rsidR="005C0D9B" w:rsidRPr="005C0D9B" w:rsidRDefault="005C0D9B" w:rsidP="005C0D9B">
                    <w:pPr>
                      <w:rPr>
                        <w:sz w:val="36"/>
                        <w:szCs w:val="36"/>
                      </w:rPr>
                    </w:pPr>
                    <w:r w:rsidRPr="005C0D9B">
                      <w:rPr>
                        <w:sz w:val="36"/>
                        <w:szCs w:val="36"/>
                      </w:rPr>
                      <w:t>0</w:t>
                    </w:r>
                  </w:p>
                </w:txbxContent>
              </v:textbox>
            </v:shape>
          </v:group>
        </w:pict>
      </w:r>
    </w:p>
    <w:p w:rsidR="005C0D9B" w:rsidRDefault="005C0D9B" w:rsidP="005C0D9B"/>
    <w:p w:rsidR="005C0D9B" w:rsidRDefault="005C0D9B" w:rsidP="005C0D9B"/>
    <w:p w:rsidR="005C0D9B" w:rsidRDefault="005C0D9B" w:rsidP="005C0D9B"/>
    <w:p w:rsidR="005C0D9B" w:rsidRDefault="005C0D9B" w:rsidP="005C0D9B"/>
    <w:p w:rsidR="005C0D9B" w:rsidRDefault="005C0D9B" w:rsidP="005C0D9B"/>
    <w:p w:rsidR="005C0D9B" w:rsidRDefault="005C0D9B" w:rsidP="005C0D9B"/>
    <w:p w:rsidR="005C0D9B" w:rsidRDefault="005C0D9B" w:rsidP="005C0D9B"/>
    <w:p w:rsidR="005C0D9B" w:rsidRDefault="005C0D9B" w:rsidP="005C0D9B">
      <w:pPr>
        <w:ind w:firstLine="0"/>
      </w:pPr>
      <w:r>
        <w:t>If the car were moving to the left at constant velocity, the photo and motion map might look like this:</w:t>
      </w:r>
    </w:p>
    <w:p w:rsidR="005C0D9B" w:rsidRDefault="007237F4" w:rsidP="005C0D9B">
      <w:pPr>
        <w:rPr>
          <w:rFonts w:ascii="Helvetica" w:hAnsi="Helvetica"/>
        </w:rPr>
      </w:pPr>
      <w:r>
        <w:rPr>
          <w:rFonts w:ascii="Helvetica" w:hAnsi="Helvetica"/>
          <w:noProof/>
        </w:rPr>
        <w:drawing>
          <wp:inline distT="0" distB="0" distL="0" distR="0">
            <wp:extent cx="5943600" cy="6191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b="47154"/>
                    <a:stretch>
                      <a:fillRect/>
                    </a:stretch>
                  </pic:blipFill>
                  <pic:spPr bwMode="auto">
                    <a:xfrm>
                      <a:off x="0" y="0"/>
                      <a:ext cx="5943600" cy="619125"/>
                    </a:xfrm>
                    <a:prstGeom prst="rect">
                      <a:avLst/>
                    </a:prstGeom>
                    <a:noFill/>
                    <a:ln w="9525">
                      <a:noFill/>
                      <a:miter lim="800000"/>
                      <a:headEnd/>
                      <a:tailEnd/>
                    </a:ln>
                  </pic:spPr>
                </pic:pic>
              </a:graphicData>
            </a:graphic>
          </wp:inline>
        </w:drawing>
      </w:r>
    </w:p>
    <w:p w:rsidR="005C0D9B" w:rsidRDefault="005C0D9B" w:rsidP="005C0D9B">
      <w:pPr>
        <w:rPr>
          <w:rFonts w:ascii="Helvetica" w:hAnsi="Helvetica"/>
        </w:rPr>
      </w:pPr>
    </w:p>
    <w:p w:rsidR="005C0D9B" w:rsidRDefault="00DF3F0C" w:rsidP="005C0D9B">
      <w:pPr>
        <w:ind w:firstLine="0"/>
      </w:pPr>
      <w:r>
        <w:rPr>
          <w:noProof/>
        </w:rPr>
        <w:pict>
          <v:group id="_x0000_s1117" style="position:absolute;left:0;text-align:left;margin-left:-4.1pt;margin-top:3pt;width:446.6pt;height:93pt;z-index:251660800" coordorigin="1358,12268" coordsize="8932,1860">
            <v:shape id="_x0000_s1108" type="#_x0000_t32" style="position:absolute;left:1860;top:13395;width:8430;height:0" o:connectortype="straight" o:regroupid="6" strokeweight="2.25pt">
              <v:stroke startarrow="open" endarrow="open"/>
            </v:shape>
            <v:shape id="_x0000_s1109" type="#_x0000_t202" style="position:absolute;left:1358;top:13061;width:579;height:556;mso-height-percent:200;mso-height-percent:200;mso-width-relative:margin;mso-height-relative:margin" o:regroupid="6" filled="f" stroked="f">
              <v:textbox style="mso-fit-shape-to-text:t">
                <w:txbxContent>
                  <w:p w:rsidR="00DF3F0C" w:rsidRPr="00CB2794" w:rsidRDefault="00DF3F0C" w:rsidP="00DF3F0C">
                    <w:pPr>
                      <w:rPr>
                        <w:sz w:val="36"/>
                        <w:szCs w:val="36"/>
                      </w:rPr>
                    </w:pPr>
                    <w:r>
                      <w:rPr>
                        <w:sz w:val="36"/>
                        <w:szCs w:val="36"/>
                      </w:rPr>
                      <w:t>v</w:t>
                    </w:r>
                  </w:p>
                </w:txbxContent>
              </v:textbox>
            </v:shape>
            <v:group id="_x0000_s1110" style="position:absolute;left:3824;top:12268;width:143;height:968" coordorigin="7297,8326" coordsize="143,968" o:regroupid="6">
              <v:oval id="_x0000_s1111" style="position:absolute;left:7297;top:8326;width:143;height:143" fillcolor="black"/>
              <v:oval id="_x0000_s1112" style="position:absolute;left:7297;top:8625;width:143;height:143" fillcolor="black"/>
              <v:oval id="_x0000_s1113" style="position:absolute;left:7297;top:8865;width:143;height:143" fillcolor="black"/>
              <v:oval id="_x0000_s1114" style="position:absolute;left:7297;top:9151;width:143;height:143" fillcolor="black"/>
            </v:group>
            <v:shape id="_x0000_s1115" type="#_x0000_t32" style="position:absolute;left:5895;top:13236;width:0;height:299" o:connectortype="straight" o:regroupid="6" strokeweight="2.25pt"/>
            <v:shape id="_x0000_s1116" type="#_x0000_t202" style="position:absolute;left:5655;top:13572;width:429;height:556;mso-height-percent:200;mso-height-percent:200;mso-width-relative:margin;mso-height-relative:margin" o:regroupid="6" filled="f" stroked="f">
              <v:textbox style="mso-fit-shape-to-text:t">
                <w:txbxContent>
                  <w:p w:rsidR="00DF3F0C" w:rsidRPr="005C0D9B" w:rsidRDefault="00DF3F0C" w:rsidP="00DF3F0C">
                    <w:pPr>
                      <w:rPr>
                        <w:sz w:val="36"/>
                        <w:szCs w:val="36"/>
                      </w:rPr>
                    </w:pPr>
                    <w:r w:rsidRPr="005C0D9B">
                      <w:rPr>
                        <w:sz w:val="36"/>
                        <w:szCs w:val="36"/>
                      </w:rPr>
                      <w:t>0</w:t>
                    </w:r>
                  </w:p>
                </w:txbxContent>
              </v:textbox>
            </v:shape>
          </v:group>
        </w:pict>
      </w:r>
    </w:p>
    <w:p w:rsidR="005C0D9B" w:rsidRDefault="005C0D9B" w:rsidP="005C0D9B">
      <w:pPr>
        <w:ind w:firstLine="0"/>
      </w:pPr>
    </w:p>
    <w:p w:rsidR="005C0D9B" w:rsidRDefault="005C0D9B" w:rsidP="005C0D9B">
      <w:pPr>
        <w:ind w:firstLine="0"/>
      </w:pPr>
    </w:p>
    <w:p w:rsidR="005C0D9B" w:rsidRDefault="005C0D9B" w:rsidP="005C0D9B">
      <w:pPr>
        <w:ind w:firstLine="0"/>
      </w:pPr>
    </w:p>
    <w:p w:rsidR="005C0D9B" w:rsidRDefault="005C0D9B"/>
    <w:sectPr w:rsidR="005C0D9B">
      <w:footerReference w:type="default" r:id="rId13"/>
      <w:type w:val="continuous"/>
      <w:pgSz w:w="12240" w:h="15840"/>
      <w:pgMar w:top="720" w:right="108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1C8" w:rsidRDefault="000D11C8">
      <w:r>
        <w:separator/>
      </w:r>
    </w:p>
  </w:endnote>
  <w:endnote w:type="continuationSeparator" w:id="0">
    <w:p w:rsidR="000D11C8" w:rsidRDefault="000D11C8">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CE" w:rsidRDefault="004247CE">
    <w:pPr>
      <w:pStyle w:val="Header"/>
      <w:tabs>
        <w:tab w:val="clear" w:pos="4320"/>
        <w:tab w:val="clear" w:pos="8640"/>
        <w:tab w:val="left" w:pos="4860"/>
        <w:tab w:val="right" w:pos="9720"/>
      </w:tabs>
      <w:rPr>
        <w:sz w:val="20"/>
      </w:rPr>
    </w:pPr>
    <w:r>
      <w:rPr>
        <w:sz w:val="20"/>
      </w:rPr>
      <w:t>©Modeling Workshop Project 2006</w:t>
    </w:r>
    <w:r>
      <w:rPr>
        <w:sz w:val="20"/>
      </w:rPr>
      <w:tab/>
    </w:r>
    <w:r>
      <w:rPr>
        <w:sz w:val="20"/>
      </w:rPr>
      <w:fldChar w:fldCharType="begin"/>
    </w:r>
    <w:r>
      <w:rPr>
        <w:sz w:val="20"/>
      </w:rPr>
      <w:instrText xml:space="preserve"> PAGE  </w:instrText>
    </w:r>
    <w:r>
      <w:rPr>
        <w:sz w:val="20"/>
      </w:rPr>
      <w:fldChar w:fldCharType="separate"/>
    </w:r>
    <w:r w:rsidR="002557D7">
      <w:rPr>
        <w:noProof/>
        <w:sz w:val="20"/>
      </w:rPr>
      <w:t>1</w:t>
    </w:r>
    <w:r>
      <w:rPr>
        <w:sz w:val="20"/>
      </w:rPr>
      <w:fldChar w:fldCharType="end"/>
    </w:r>
    <w:r>
      <w:rPr>
        <w:sz w:val="20"/>
      </w:rPr>
      <w:tab/>
      <w:t>Unit II Reading-Motion Maps v3.0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1C8" w:rsidRDefault="000D11C8">
      <w:r>
        <w:separator/>
      </w:r>
    </w:p>
  </w:footnote>
  <w:footnote w:type="continuationSeparator" w:id="0">
    <w:p w:rsidR="000D11C8" w:rsidRDefault="000D1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9737C"/>
    <w:rsid w:val="000760B3"/>
    <w:rsid w:val="00096802"/>
    <w:rsid w:val="000D11C8"/>
    <w:rsid w:val="002557D7"/>
    <w:rsid w:val="004247CE"/>
    <w:rsid w:val="005C0D9B"/>
    <w:rsid w:val="007237F4"/>
    <w:rsid w:val="007A0BB3"/>
    <w:rsid w:val="00BC7FAD"/>
    <w:rsid w:val="00CB2794"/>
    <w:rsid w:val="00DF3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rules v:ext="edit">
        <o:r id="V:Rule2" type="connector" idref="#_x0000_s1028"/>
        <o:r id="V:Rule4" type="connector" idref="#_x0000_s1029"/>
        <o:r id="V:Rule5" type="connector" idref="#_x0000_s1030"/>
        <o:r id="V:Rule6" type="connector" idref="#_x0000_s1031"/>
        <o:r id="V:Rule7" type="connector" idref="#_x0000_s1032"/>
        <o:r id="V:Rule8" type="connector" idref="#_x0000_s1036"/>
        <o:r id="V:Rule9" type="connector" idref="#_x0000_s1037"/>
        <o:r id="V:Rule13" type="connector" idref="#_x0000_s1042"/>
        <o:r id="V:Rule14" type="connector" idref="#_x0000_s1043"/>
        <o:r id="V:Rule15" type="connector" idref="#_x0000_s1046"/>
        <o:r id="V:Rule16" type="connector" idref="#_x0000_s1047"/>
        <o:r id="V:Rule17" type="connector" idref="#_x0000_s1049"/>
        <o:r id="V:Rule18" type="connector" idref="#_x0000_s1050"/>
        <o:r id="V:Rule19" type="connector" idref="#_x0000_s1053"/>
        <o:r id="V:Rule20" type="connector" idref="#_x0000_s1054"/>
        <o:r id="V:Rule24" type="connector" idref="#_x0000_s1059"/>
        <o:r id="V:Rule25" type="connector" idref="#_x0000_s1060"/>
        <o:r id="V:Rule26" type="connector" idref="#_x0000_s1061"/>
        <o:r id="V:Rule27" type="connector" idref="#_x0000_s1062"/>
        <o:r id="V:Rule28" type="connector" idref="#_x0000_s1063"/>
        <o:r id="V:Rule29" type="connector" idref="#_x0000_s1064"/>
        <o:r id="V:Rule30" type="connector" idref="#_x0000_s1065"/>
        <o:r id="V:Rule31" type="connector" idref="#_x0000_s1066"/>
        <o:r id="V:Rule32" type="connector" idref="#_x0000_s1071"/>
        <o:r id="V:Rule46" type="connector" idref="#_x0000_s1093"/>
        <o:r id="V:Rule47" type="connector" idref="#_x0000_s1097"/>
        <o:r id="V:Rule48" type="connector" idref="#_x0000_s1103"/>
        <o:r id="V:Rule49" type="connector" idref="#_x0000_s1108"/>
        <o:r id="V:Rule50" type="connector" idref="#_x0000_s1115"/>
        <o:r id="V:Rule52" type="connector" idref="#_x0000_s1118"/>
        <o:r id="V:Rule54" type="connector" idref="#_x0000_s1119"/>
        <o:r id="V:Rule55" type="connector" idref="#_x0000_s1120"/>
        <o:r id="V:Rule56" type="connector" idref="#_x0000_s1121"/>
        <o:r id="V:Rule57" type="connector" idref="#_x0000_s1122"/>
        <o:r id="V:Rule59" type="connector" idref="#_x0000_s1123"/>
        <o:r id="V:Rule60" type="connector" idref="#_x0000_s1124"/>
        <o:r id="V:Rule61" type="connector" idref="#_x0000_s1125"/>
        <o:r id="V:Rule62" type="connector" idref="#_x0000_s1126"/>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hanging="360"/>
    </w:pPr>
    <w:rPr>
      <w:rFonts w:ascii="Times New Roman" w:hAnsi="Times New Roman"/>
      <w:sz w:val="24"/>
    </w:rPr>
  </w:style>
  <w:style w:type="paragraph" w:styleId="Heading1">
    <w:name w:val="heading 1"/>
    <w:basedOn w:val="Normal"/>
    <w:next w:val="Normal"/>
    <w:qFormat/>
    <w:pPr>
      <w:outlineLvl w:val="0"/>
    </w:pPr>
    <w:rPr>
      <w:rFonts w:ascii="Helvetica" w:hAnsi="Helvetica"/>
      <w:sz w:val="36"/>
    </w:rPr>
  </w:style>
  <w:style w:type="paragraph" w:styleId="Heading2">
    <w:name w:val="heading 2"/>
    <w:basedOn w:val="Normal"/>
    <w:next w:val="Normal"/>
    <w:qFormat/>
    <w:pPr>
      <w:outlineLvl w:val="1"/>
    </w:pPr>
    <w:rPr>
      <w:rFonts w:ascii="Helvetica" w:hAnsi="Helvetica"/>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indent">
    <w:name w:val="indent"/>
    <w:basedOn w:val="Normal"/>
    <w:pPr>
      <w:ind w:left="720"/>
    </w:pPr>
  </w:style>
  <w:style w:type="paragraph" w:customStyle="1" w:styleId="title">
    <w:name w:val="title"/>
    <w:basedOn w:val="Normal"/>
    <w:pPr>
      <w:jc w:val="center"/>
    </w:pPr>
    <w:rPr>
      <w:rFonts w:ascii="Helvetica" w:hAnsi="Helvetica"/>
      <w:b/>
      <w:sz w:val="36"/>
    </w:rPr>
  </w:style>
  <w:style w:type="paragraph" w:customStyle="1" w:styleId="namedate">
    <w:name w:val="name&amp;date"/>
    <w:basedOn w:val="Normal"/>
    <w:pPr>
      <w:jc w:val="right"/>
    </w:pPr>
    <w:rPr>
      <w:b/>
      <w:sz w:val="20"/>
      <w:u w:val="single"/>
    </w:rPr>
  </w:style>
  <w:style w:type="paragraph" w:styleId="BlockText">
    <w:name w:val="Block Text"/>
    <w:basedOn w:val="Normal"/>
    <w:pPr>
      <w:spacing w:before="120"/>
      <w:ind w:left="450" w:right="-360" w:hanging="450"/>
    </w:pPr>
    <w:rPr>
      <w:rFonts w:ascii="Palatino" w:eastAsia="Times" w:hAnsi="Palatino"/>
    </w:rPr>
  </w:style>
  <w:style w:type="paragraph" w:styleId="BalloonText">
    <w:name w:val="Balloon Text"/>
    <w:basedOn w:val="Normal"/>
    <w:link w:val="BalloonTextChar"/>
    <w:uiPriority w:val="99"/>
    <w:semiHidden/>
    <w:unhideWhenUsed/>
    <w:rsid w:val="00CB2794"/>
    <w:rPr>
      <w:rFonts w:ascii="Tahoma" w:hAnsi="Tahoma" w:cs="Tahoma"/>
      <w:sz w:val="16"/>
      <w:szCs w:val="16"/>
    </w:rPr>
  </w:style>
  <w:style w:type="character" w:customStyle="1" w:styleId="BalloonTextChar">
    <w:name w:val="Balloon Text Char"/>
    <w:basedOn w:val="DefaultParagraphFont"/>
    <w:link w:val="BalloonText"/>
    <w:uiPriority w:val="99"/>
    <w:semiHidden/>
    <w:rsid w:val="00CB2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cz"/><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vt:lpstr>
    </vt:vector>
  </TitlesOfParts>
  <Company>Modeling Workshop Project</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Modeling Workshop Project</dc:creator>
  <cp:lastModifiedBy>Kevin</cp:lastModifiedBy>
  <cp:revision>5</cp:revision>
  <cp:lastPrinted>2002-05-05T19:02:00Z</cp:lastPrinted>
  <dcterms:created xsi:type="dcterms:W3CDTF">2013-07-21T19:22:00Z</dcterms:created>
  <dcterms:modified xsi:type="dcterms:W3CDTF">2013-07-21T19:27:00Z</dcterms:modified>
</cp:coreProperties>
</file>