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E489C" w14:textId="7D444479" w:rsidR="00441BF9" w:rsidRPr="00AE6ABF" w:rsidRDefault="00441BF9" w:rsidP="00363E82">
      <w:pPr>
        <w:spacing w:after="0" w:line="240" w:lineRule="auto"/>
        <w:jc w:val="both"/>
        <w:rPr>
          <w:rFonts w:ascii="Abadi" w:hAnsi="Abadi"/>
          <w:sz w:val="12"/>
          <w:szCs w:val="12"/>
        </w:rPr>
      </w:pPr>
    </w:p>
    <w:p w14:paraId="5BB2BC16" w14:textId="62F02014" w:rsidR="006670F5" w:rsidRPr="00AE6ABF" w:rsidRDefault="00214070" w:rsidP="006670F5">
      <w:pPr>
        <w:spacing w:after="0" w:line="240" w:lineRule="auto"/>
        <w:rPr>
          <w:rFonts w:cstheme="minorHAnsi"/>
          <w:b/>
          <w:bCs/>
          <w:sz w:val="30"/>
          <w:szCs w:val="30"/>
        </w:rPr>
      </w:pPr>
      <w:r w:rsidRPr="00AE6ABF">
        <w:rPr>
          <w:b/>
          <w:bCs/>
          <w:sz w:val="32"/>
          <w:szCs w:val="32"/>
          <w:lang w:val="es"/>
        </w:rPr>
        <w:t>INFINITE CAMPUS / PORTAL PARA PADRES</w:t>
      </w:r>
      <w:r w:rsidR="00AE6ABF">
        <w:rPr>
          <w:b/>
          <w:bCs/>
          <w:sz w:val="32"/>
          <w:szCs w:val="32"/>
          <w:lang w:val="es"/>
        </w:rPr>
        <w:t xml:space="preserve"> – </w:t>
      </w:r>
      <w:r w:rsidR="00AE6ABF" w:rsidRPr="00AE6ABF">
        <w:rPr>
          <w:b/>
          <w:bCs/>
          <w:sz w:val="30"/>
          <w:szCs w:val="30"/>
          <w:lang w:val="es"/>
        </w:rPr>
        <w:t>Visualización de la información de transporte</w:t>
      </w:r>
    </w:p>
    <w:p w14:paraId="72E67773" w14:textId="69BAA7EE" w:rsidR="006670F5" w:rsidRPr="00AE6ABF" w:rsidRDefault="006670F5" w:rsidP="006670F5">
      <w:pPr>
        <w:spacing w:after="0" w:line="240" w:lineRule="auto"/>
        <w:rPr>
          <w:rFonts w:cstheme="minorHAnsi"/>
          <w:sz w:val="12"/>
          <w:szCs w:val="12"/>
        </w:rPr>
      </w:pPr>
    </w:p>
    <w:p w14:paraId="38C932F9" w14:textId="6AFD2731" w:rsidR="00F00938" w:rsidRPr="00AE6ABF" w:rsidRDefault="00F00938" w:rsidP="00AE6ABF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cstheme="minorHAnsi"/>
          <w:b/>
          <w:bCs/>
        </w:rPr>
      </w:pPr>
      <w:r w:rsidRPr="00AE6ABF">
        <w:rPr>
          <w:b/>
          <w:bCs/>
          <w:lang w:val="es"/>
        </w:rPr>
        <w:t>Inicie sesión en el portal principal</w:t>
      </w:r>
    </w:p>
    <w:p w14:paraId="4A1090D2" w14:textId="6881ACE8" w:rsidR="00E920A1" w:rsidRPr="00AE6ABF" w:rsidRDefault="00F00938" w:rsidP="00AE6AB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AE6ABF">
        <w:rPr>
          <w:lang w:val="es"/>
        </w:rPr>
        <w:t xml:space="preserve">Ir a </w:t>
      </w:r>
      <w:hyperlink r:id="rId7" w:history="1">
        <w:r w:rsidRPr="00AE6ABF">
          <w:rPr>
            <w:rStyle w:val="Hyperlink"/>
            <w:lang w:val="es"/>
          </w:rPr>
          <w:t>www.CUSD80.com</w:t>
        </w:r>
      </w:hyperlink>
    </w:p>
    <w:p w14:paraId="1F3641F8" w14:textId="0CD56470" w:rsidR="00F00938" w:rsidRPr="00AE6ABF" w:rsidRDefault="00F00938" w:rsidP="00AE6AB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AE6ABF">
        <w:rPr>
          <w:lang w:val="es"/>
        </w:rPr>
        <w:t>Haga clic en Academics &gt; Parent and Student Portal – Online Grades</w:t>
      </w:r>
    </w:p>
    <w:p w14:paraId="2259CA82" w14:textId="03841A54" w:rsidR="00F00938" w:rsidRPr="00AE6ABF" w:rsidRDefault="00F00938" w:rsidP="00AE6AB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AE6ABF">
        <w:rPr>
          <w:lang w:val="es"/>
        </w:rPr>
        <w:t>Haga clic en Padre</w:t>
      </w:r>
      <w:r w:rsidR="00B2052B">
        <w:rPr>
          <w:lang w:val="es"/>
        </w:rPr>
        <w:t xml:space="preserve"> o estudiante del campus</w:t>
      </w:r>
    </w:p>
    <w:p w14:paraId="7929E934" w14:textId="0FEA5E99" w:rsidR="00F00938" w:rsidRPr="00AE6ABF" w:rsidRDefault="00F00938" w:rsidP="00AE6AB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AE6ABF">
        <w:rPr>
          <w:lang w:val="es"/>
        </w:rPr>
        <w:t>Ingrese el nombre de usuario y la contraseña</w:t>
      </w:r>
    </w:p>
    <w:p w14:paraId="2D3BC137" w14:textId="2151B1E5" w:rsidR="00F00938" w:rsidRPr="00B2052B" w:rsidRDefault="00F00938" w:rsidP="00B2052B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  <w:i/>
          <w:iCs/>
        </w:rPr>
      </w:pPr>
      <w:r w:rsidRPr="00B2052B">
        <w:rPr>
          <w:i/>
          <w:iCs/>
          <w:lang w:val="es"/>
        </w:rPr>
        <w:t>Si olvidó su nombre de usuario y/o contraseña, siga las indicaciones para obtener y/o restablecer.</w:t>
      </w:r>
    </w:p>
    <w:p w14:paraId="56225DCE" w14:textId="7F7589D7" w:rsidR="00F00938" w:rsidRPr="00AE6ABF" w:rsidRDefault="00F00938" w:rsidP="00AE6ABF">
      <w:pPr>
        <w:spacing w:after="0" w:line="240" w:lineRule="auto"/>
        <w:rPr>
          <w:rFonts w:cstheme="minorHAnsi"/>
          <w:sz w:val="12"/>
          <w:szCs w:val="12"/>
        </w:rPr>
      </w:pPr>
    </w:p>
    <w:p w14:paraId="5B35ED6C" w14:textId="31477B77" w:rsidR="00F00938" w:rsidRPr="00AE6ABF" w:rsidRDefault="00F00938" w:rsidP="00AE6ABF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cstheme="minorHAnsi"/>
          <w:b/>
          <w:bCs/>
        </w:rPr>
      </w:pPr>
      <w:r w:rsidRPr="00AE6ABF">
        <w:rPr>
          <w:b/>
          <w:bCs/>
          <w:lang w:val="es"/>
        </w:rPr>
        <w:t>Una vez que haya iniciado sesión, haga clic en Más &gt; transporte</w:t>
      </w:r>
    </w:p>
    <w:p w14:paraId="35D4EDE7" w14:textId="1E585588" w:rsidR="00AE6ABF" w:rsidRDefault="00AE6ABF" w:rsidP="00AE6ABF">
      <w:pPr>
        <w:pStyle w:val="ListParagraph"/>
        <w:spacing w:after="0" w:line="240" w:lineRule="auto"/>
        <w:ind w:left="360"/>
        <w:jc w:val="both"/>
        <w:rPr>
          <w:rFonts w:cstheme="minorHAnsi"/>
        </w:rPr>
      </w:pPr>
      <w:r w:rsidRPr="00797732">
        <w:rPr>
          <w:noProof/>
          <w:lang w:val="es"/>
        </w:rPr>
        <w:drawing>
          <wp:anchor distT="0" distB="0" distL="114300" distR="114300" simplePos="0" relativeHeight="251659264" behindDoc="0" locked="0" layoutInCell="1" allowOverlap="1" wp14:anchorId="5B4EF82E" wp14:editId="446BF508">
            <wp:simplePos x="0" y="0"/>
            <wp:positionH relativeFrom="column">
              <wp:posOffset>230505</wp:posOffset>
            </wp:positionH>
            <wp:positionV relativeFrom="paragraph">
              <wp:posOffset>55880</wp:posOffset>
            </wp:positionV>
            <wp:extent cx="2847975" cy="2607379"/>
            <wp:effectExtent l="0" t="0" r="0" b="2540"/>
            <wp:wrapNone/>
            <wp:docPr id="26" name="Picture 2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Graphical user interface, text, applicati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870" cy="2608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830FD" w14:textId="0B03EB29" w:rsidR="00AE6ABF" w:rsidRDefault="00AE6ABF" w:rsidP="00AE6ABF">
      <w:pPr>
        <w:pStyle w:val="ListParagraph"/>
        <w:spacing w:after="0" w:line="240" w:lineRule="auto"/>
        <w:ind w:left="360"/>
        <w:jc w:val="both"/>
        <w:rPr>
          <w:rFonts w:cstheme="minorHAnsi"/>
        </w:rPr>
      </w:pPr>
    </w:p>
    <w:p w14:paraId="1F46C22D" w14:textId="541A0192" w:rsidR="00AE6ABF" w:rsidRDefault="00AE6ABF" w:rsidP="00AE6ABF">
      <w:pPr>
        <w:pStyle w:val="ListParagraph"/>
        <w:spacing w:after="0" w:line="240" w:lineRule="auto"/>
        <w:ind w:left="360"/>
        <w:jc w:val="both"/>
        <w:rPr>
          <w:rFonts w:cstheme="minorHAnsi"/>
        </w:rPr>
      </w:pPr>
    </w:p>
    <w:p w14:paraId="5E632878" w14:textId="77777777" w:rsidR="00AE6ABF" w:rsidRDefault="00AE6ABF" w:rsidP="00AE6ABF">
      <w:pPr>
        <w:pStyle w:val="ListParagraph"/>
        <w:spacing w:after="0" w:line="240" w:lineRule="auto"/>
        <w:ind w:left="360"/>
        <w:jc w:val="both"/>
        <w:rPr>
          <w:rFonts w:cstheme="minorHAnsi"/>
        </w:rPr>
      </w:pPr>
    </w:p>
    <w:p w14:paraId="33062957" w14:textId="134E4EF2" w:rsidR="00AE6ABF" w:rsidRDefault="00AE6ABF" w:rsidP="00AE6ABF">
      <w:pPr>
        <w:pStyle w:val="ListParagraph"/>
        <w:spacing w:after="0" w:line="240" w:lineRule="auto"/>
        <w:ind w:left="360"/>
        <w:jc w:val="both"/>
        <w:rPr>
          <w:rFonts w:cstheme="minorHAnsi"/>
        </w:rPr>
      </w:pPr>
    </w:p>
    <w:p w14:paraId="7C5E6596" w14:textId="788FF68B" w:rsidR="00AE6ABF" w:rsidRDefault="00AE6ABF" w:rsidP="00AE6ABF">
      <w:pPr>
        <w:pStyle w:val="ListParagraph"/>
        <w:spacing w:after="0" w:line="240" w:lineRule="auto"/>
        <w:ind w:left="360"/>
        <w:jc w:val="both"/>
        <w:rPr>
          <w:rFonts w:cstheme="minorHAnsi"/>
        </w:rPr>
      </w:pPr>
    </w:p>
    <w:p w14:paraId="45F23BFD" w14:textId="5E901988" w:rsidR="00AE6ABF" w:rsidRDefault="00AE6ABF" w:rsidP="00AE6ABF">
      <w:pPr>
        <w:pStyle w:val="ListParagraph"/>
        <w:spacing w:after="0" w:line="240" w:lineRule="auto"/>
        <w:ind w:left="360"/>
        <w:jc w:val="both"/>
        <w:rPr>
          <w:rFonts w:cstheme="minorHAnsi"/>
        </w:rPr>
      </w:pPr>
    </w:p>
    <w:p w14:paraId="59306C44" w14:textId="31B66231" w:rsidR="00AE6ABF" w:rsidRDefault="00AE6ABF" w:rsidP="00AE6ABF">
      <w:pPr>
        <w:pStyle w:val="ListParagraph"/>
        <w:spacing w:after="0" w:line="240" w:lineRule="auto"/>
        <w:ind w:left="360"/>
        <w:jc w:val="both"/>
        <w:rPr>
          <w:rFonts w:cstheme="minorHAnsi"/>
        </w:rPr>
      </w:pPr>
    </w:p>
    <w:p w14:paraId="3CE1C472" w14:textId="3C3A30AA" w:rsidR="00AE6ABF" w:rsidRDefault="00AE6ABF" w:rsidP="00AE6ABF">
      <w:pPr>
        <w:pStyle w:val="ListParagraph"/>
        <w:spacing w:after="0" w:line="240" w:lineRule="auto"/>
        <w:ind w:left="360"/>
        <w:jc w:val="both"/>
        <w:rPr>
          <w:rFonts w:cstheme="minorHAnsi"/>
        </w:rPr>
      </w:pPr>
    </w:p>
    <w:p w14:paraId="1F69CF23" w14:textId="393C4257" w:rsidR="00AE6ABF" w:rsidRDefault="00AE6ABF" w:rsidP="00AE6ABF">
      <w:pPr>
        <w:pStyle w:val="ListParagraph"/>
        <w:spacing w:after="0" w:line="240" w:lineRule="auto"/>
        <w:ind w:left="360"/>
        <w:jc w:val="both"/>
        <w:rPr>
          <w:rFonts w:cstheme="minorHAnsi"/>
        </w:rPr>
      </w:pPr>
    </w:p>
    <w:p w14:paraId="57C9C82A" w14:textId="7310D4D0" w:rsidR="00AE6ABF" w:rsidRDefault="00AE6ABF" w:rsidP="00AE6ABF">
      <w:pPr>
        <w:pStyle w:val="ListParagraph"/>
        <w:spacing w:after="0" w:line="240" w:lineRule="auto"/>
        <w:ind w:left="360"/>
        <w:jc w:val="both"/>
        <w:rPr>
          <w:rFonts w:cstheme="minorHAnsi"/>
        </w:rPr>
      </w:pPr>
    </w:p>
    <w:p w14:paraId="67C11C6E" w14:textId="77777777" w:rsidR="00AE6ABF" w:rsidRDefault="00AE6ABF" w:rsidP="00AE6ABF">
      <w:pPr>
        <w:pStyle w:val="ListParagraph"/>
        <w:spacing w:after="0" w:line="240" w:lineRule="auto"/>
        <w:ind w:left="360"/>
        <w:jc w:val="both"/>
        <w:rPr>
          <w:rFonts w:cstheme="minorHAnsi"/>
        </w:rPr>
      </w:pPr>
    </w:p>
    <w:p w14:paraId="6AFDB29E" w14:textId="4F0BF50C" w:rsidR="00AE6ABF" w:rsidRDefault="00AE6ABF" w:rsidP="00AE6ABF">
      <w:pPr>
        <w:pStyle w:val="ListParagraph"/>
        <w:spacing w:after="0" w:line="240" w:lineRule="auto"/>
        <w:ind w:left="360"/>
        <w:jc w:val="both"/>
        <w:rPr>
          <w:rFonts w:cstheme="minorHAnsi"/>
        </w:rPr>
      </w:pPr>
    </w:p>
    <w:p w14:paraId="03862EDE" w14:textId="5A09C013" w:rsidR="00AE6ABF" w:rsidRDefault="00AE6ABF" w:rsidP="00AE6ABF">
      <w:pPr>
        <w:pStyle w:val="ListParagraph"/>
        <w:spacing w:after="0" w:line="240" w:lineRule="auto"/>
        <w:ind w:left="360"/>
        <w:jc w:val="both"/>
        <w:rPr>
          <w:rFonts w:cstheme="minorHAnsi"/>
        </w:rPr>
      </w:pPr>
    </w:p>
    <w:p w14:paraId="431A8673" w14:textId="6BA4C9AF" w:rsidR="00AE6ABF" w:rsidRDefault="00AE6ABF" w:rsidP="00AE6ABF">
      <w:pPr>
        <w:pStyle w:val="ListParagraph"/>
        <w:spacing w:after="0" w:line="240" w:lineRule="auto"/>
        <w:ind w:left="360"/>
        <w:jc w:val="both"/>
        <w:rPr>
          <w:rFonts w:cstheme="minorHAnsi"/>
        </w:rPr>
      </w:pPr>
    </w:p>
    <w:p w14:paraId="55CC26BC" w14:textId="1B9320B2" w:rsidR="00797732" w:rsidRPr="00AE6ABF" w:rsidRDefault="00797732" w:rsidP="00AE6ABF">
      <w:pPr>
        <w:pStyle w:val="ListParagraph"/>
        <w:spacing w:after="0" w:line="240" w:lineRule="auto"/>
        <w:ind w:left="360"/>
        <w:jc w:val="both"/>
        <w:rPr>
          <w:rFonts w:cstheme="minorHAnsi"/>
        </w:rPr>
      </w:pPr>
    </w:p>
    <w:p w14:paraId="6C39AAC8" w14:textId="655F70E9" w:rsidR="00AE6ABF" w:rsidRPr="00B2052B" w:rsidRDefault="001624EF" w:rsidP="006670F5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cstheme="minorHAnsi"/>
          <w:b/>
          <w:bCs/>
        </w:rPr>
      </w:pPr>
      <w:r w:rsidRPr="00AE6ABF">
        <w:rPr>
          <w:b/>
          <w:bCs/>
          <w:lang w:val="es"/>
        </w:rPr>
        <w:t>En la pestaña Transporte:</w:t>
      </w:r>
    </w:p>
    <w:p w14:paraId="721574EF" w14:textId="197B7BAE" w:rsidR="001624EF" w:rsidRDefault="00B2052B" w:rsidP="006670F5">
      <w:pPr>
        <w:spacing w:after="0" w:line="240" w:lineRule="auto"/>
        <w:rPr>
          <w:rFonts w:cstheme="minorHAnsi"/>
        </w:rPr>
      </w:pPr>
      <w:r w:rsidRPr="00AE6ABF">
        <w:rPr>
          <w:noProof/>
          <w:lang w:val="es"/>
        </w:rPr>
        <w:drawing>
          <wp:anchor distT="0" distB="0" distL="114300" distR="114300" simplePos="0" relativeHeight="251658240" behindDoc="0" locked="0" layoutInCell="1" allowOverlap="1" wp14:anchorId="6FD8D895" wp14:editId="11548623">
            <wp:simplePos x="0" y="0"/>
            <wp:positionH relativeFrom="column">
              <wp:posOffset>230505</wp:posOffset>
            </wp:positionH>
            <wp:positionV relativeFrom="paragraph">
              <wp:posOffset>78739</wp:posOffset>
            </wp:positionV>
            <wp:extent cx="3162300" cy="2931933"/>
            <wp:effectExtent l="0" t="0" r="0" b="1905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219" cy="2935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18242" w14:textId="1B288A09" w:rsidR="00F00938" w:rsidRPr="00F00938" w:rsidRDefault="00F00938" w:rsidP="006670F5">
      <w:pPr>
        <w:spacing w:after="0" w:line="240" w:lineRule="auto"/>
        <w:rPr>
          <w:rFonts w:ascii="Abadi" w:hAnsi="Abadi"/>
          <w:sz w:val="24"/>
          <w:szCs w:val="24"/>
        </w:rPr>
      </w:pPr>
    </w:p>
    <w:sectPr w:rsidR="00F00938" w:rsidRPr="00F00938" w:rsidSect="00477F32">
      <w:headerReference w:type="default" r:id="rId10"/>
      <w:footerReference w:type="default" r:id="rId11"/>
      <w:pgSz w:w="12240" w:h="15840"/>
      <w:pgMar w:top="1152" w:right="1152" w:bottom="1152" w:left="1152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D0B94" w14:textId="77777777" w:rsidR="00DF4C03" w:rsidRDefault="00DF4C03" w:rsidP="00477F32">
      <w:pPr>
        <w:spacing w:after="0" w:line="240" w:lineRule="auto"/>
      </w:pPr>
      <w:r>
        <w:rPr>
          <w:lang w:val="es"/>
        </w:rPr>
        <w:separator/>
      </w:r>
    </w:p>
  </w:endnote>
  <w:endnote w:type="continuationSeparator" w:id="0">
    <w:p w14:paraId="4E391BEB" w14:textId="77777777" w:rsidR="00DF4C03" w:rsidRDefault="00DF4C03" w:rsidP="00477F32">
      <w:pPr>
        <w:spacing w:after="0"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3"/>
      <w:gridCol w:w="4963"/>
    </w:tblGrid>
    <w:tr w:rsidR="003B65F4" w:rsidRPr="006670F5" w14:paraId="3AE14FB3" w14:textId="77777777" w:rsidTr="007F5B55">
      <w:tc>
        <w:tcPr>
          <w:tcW w:w="4963" w:type="dxa"/>
        </w:tcPr>
        <w:p w14:paraId="4D6FAC7D" w14:textId="1AB7D614" w:rsidR="001E025C" w:rsidRPr="006670F5" w:rsidRDefault="006670F5" w:rsidP="007F5B55">
          <w:pPr>
            <w:pStyle w:val="Footer"/>
            <w:ind w:left="-105"/>
            <w:rPr>
              <w:rFonts w:ascii="Abadi" w:hAnsi="Abadi"/>
              <w:i/>
              <w:iCs/>
              <w:color w:val="595959" w:themeColor="text1" w:themeTint="A6"/>
              <w:sz w:val="20"/>
              <w:szCs w:val="20"/>
            </w:rPr>
          </w:pPr>
          <w:r w:rsidRPr="006670F5">
            <w:rPr>
              <w:i/>
              <w:iCs/>
              <w:color w:val="595959" w:themeColor="text1" w:themeTint="A6"/>
              <w:sz w:val="20"/>
              <w:szCs w:val="20"/>
              <w:lang w:val="es"/>
            </w:rPr>
            <w:t>Revisado el 6/8/22</w:t>
          </w:r>
        </w:p>
      </w:tc>
      <w:tc>
        <w:tcPr>
          <w:tcW w:w="4963" w:type="dxa"/>
        </w:tcPr>
        <w:p w14:paraId="5039222F" w14:textId="10A3703F" w:rsidR="00C46E1A" w:rsidRPr="006670F5" w:rsidRDefault="00363E82" w:rsidP="00363E82">
          <w:pPr>
            <w:pStyle w:val="Footer"/>
            <w:tabs>
              <w:tab w:val="clear" w:pos="4680"/>
              <w:tab w:val="clear" w:pos="9360"/>
              <w:tab w:val="left" w:pos="1830"/>
            </w:tabs>
            <w:jc w:val="right"/>
            <w:rPr>
              <w:rFonts w:ascii="Abadi" w:hAnsi="Abadi"/>
              <w:i/>
              <w:iCs/>
              <w:color w:val="595959" w:themeColor="text1" w:themeTint="A6"/>
              <w:sz w:val="20"/>
              <w:szCs w:val="20"/>
            </w:rPr>
          </w:pPr>
          <w:r w:rsidRPr="006670F5">
            <w:rPr>
              <w:i/>
              <w:iCs/>
              <w:color w:val="595959" w:themeColor="text1" w:themeTint="A6"/>
              <w:sz w:val="20"/>
              <w:szCs w:val="20"/>
              <w:lang w:val="es"/>
            </w:rPr>
            <w:fldChar w:fldCharType="begin"/>
          </w:r>
          <w:r w:rsidRPr="006670F5">
            <w:rPr>
              <w:i/>
              <w:iCs/>
              <w:color w:val="595959" w:themeColor="text1" w:themeTint="A6"/>
              <w:sz w:val="20"/>
              <w:szCs w:val="20"/>
              <w:lang w:val="es"/>
            </w:rPr>
            <w:instrText xml:space="preserve"> PAGE  \* Arabic  \* MERGEFORMAT </w:instrText>
          </w:r>
          <w:r w:rsidRPr="006670F5">
            <w:rPr>
              <w:i/>
              <w:iCs/>
              <w:color w:val="595959" w:themeColor="text1" w:themeTint="A6"/>
              <w:sz w:val="20"/>
              <w:szCs w:val="20"/>
              <w:lang w:val="es"/>
            </w:rPr>
            <w:fldChar w:fldCharType="separate"/>
          </w:r>
          <w:r w:rsidRPr="006670F5">
            <w:rPr>
              <w:i/>
              <w:iCs/>
              <w:noProof/>
              <w:color w:val="595959" w:themeColor="text1" w:themeTint="A6"/>
              <w:sz w:val="20"/>
              <w:szCs w:val="20"/>
              <w:lang w:val="es"/>
            </w:rPr>
            <w:t>1</w:t>
          </w:r>
          <w:r w:rsidRPr="006670F5">
            <w:rPr>
              <w:i/>
              <w:iCs/>
              <w:color w:val="595959" w:themeColor="text1" w:themeTint="A6"/>
              <w:sz w:val="20"/>
              <w:szCs w:val="20"/>
              <w:lang w:val="es"/>
            </w:rPr>
            <w:fldChar w:fldCharType="end"/>
          </w:r>
        </w:p>
      </w:tc>
    </w:tr>
  </w:tbl>
  <w:p w14:paraId="6B8E1AFA" w14:textId="4AB6C1BB" w:rsidR="00456371" w:rsidRPr="001F0CAA" w:rsidRDefault="00456371" w:rsidP="001F0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87206" w14:textId="77777777" w:rsidR="00DF4C03" w:rsidRDefault="00DF4C03" w:rsidP="00477F32">
      <w:pPr>
        <w:spacing w:after="0" w:line="240" w:lineRule="auto"/>
      </w:pPr>
      <w:r>
        <w:rPr>
          <w:lang w:val="es"/>
        </w:rPr>
        <w:separator/>
      </w:r>
    </w:p>
  </w:footnote>
  <w:footnote w:type="continuationSeparator" w:id="0">
    <w:p w14:paraId="545B2FBD" w14:textId="77777777" w:rsidR="00DF4C03" w:rsidRDefault="00DF4C03" w:rsidP="00477F32">
      <w:pPr>
        <w:spacing w:after="0" w:line="240" w:lineRule="auto"/>
      </w:pPr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5BBFB" w14:textId="5861275C" w:rsidR="00F30C5D" w:rsidRPr="00B56398" w:rsidRDefault="00E57B4B">
    <w:pPr>
      <w:pStyle w:val="Header"/>
      <w:rPr>
        <w:rFonts w:ascii="Abadi" w:hAnsi="Abadi"/>
        <w:b/>
        <w:bCs/>
        <w:color w:val="3B3838" w:themeColor="background2" w:themeShade="40"/>
      </w:rPr>
    </w:pPr>
    <w:r w:rsidRPr="00B56398">
      <w:rPr>
        <w:noProof/>
        <w:color w:val="3B3838" w:themeColor="background2" w:themeShade="40"/>
        <w:lang w:val="es"/>
      </w:rPr>
      <w:drawing>
        <wp:anchor distT="0" distB="0" distL="114300" distR="114300" simplePos="0" relativeHeight="251665920" behindDoc="1" locked="0" layoutInCell="1" allowOverlap="1" wp14:anchorId="3B014107" wp14:editId="51AD7477">
          <wp:simplePos x="0" y="0"/>
          <wp:positionH relativeFrom="margin">
            <wp:posOffset>5478780</wp:posOffset>
          </wp:positionH>
          <wp:positionV relativeFrom="paragraph">
            <wp:posOffset>-495299</wp:posOffset>
          </wp:positionV>
          <wp:extent cx="819150" cy="819150"/>
          <wp:effectExtent l="0" t="0" r="0" b="0"/>
          <wp:wrapNone/>
          <wp:docPr id="3" name="Picture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1049" w:rsidRPr="00B56398">
      <w:rPr>
        <w:noProof/>
        <w:color w:val="3B3838" w:themeColor="background2" w:themeShade="40"/>
        <w:lang w:val="es"/>
      </w:rPr>
      <w:drawing>
        <wp:anchor distT="0" distB="0" distL="114300" distR="114300" simplePos="0" relativeHeight="251659776" behindDoc="1" locked="0" layoutInCell="1" allowOverlap="1" wp14:anchorId="19E2301C" wp14:editId="6579E542">
          <wp:simplePos x="0" y="0"/>
          <wp:positionH relativeFrom="column">
            <wp:posOffset>-55245</wp:posOffset>
          </wp:positionH>
          <wp:positionV relativeFrom="paragraph">
            <wp:posOffset>-342900</wp:posOffset>
          </wp:positionV>
          <wp:extent cx="1209675" cy="295993"/>
          <wp:effectExtent l="0" t="0" r="0" b="8890"/>
          <wp:wrapNone/>
          <wp:docPr id="2" name="Picture 10" descr="Una imagen que contiene texto, imágenes prediseñadas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7F4E227-75BC-4EC2-B235-766F034A498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 descr="A picture containing text, clipart&#10;&#10;Description automatically generated">
                    <a:extLst>
                      <a:ext uri="{FF2B5EF4-FFF2-40B4-BE49-F238E27FC236}">
                        <a16:creationId xmlns:a16="http://schemas.microsoft.com/office/drawing/2014/main" id="{07F4E227-75BC-4EC2-B235-766F034A498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583"/>
                  <a:stretch/>
                </pic:blipFill>
                <pic:spPr>
                  <a:xfrm>
                    <a:off x="0" y="0"/>
                    <a:ext cx="1209675" cy="2959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0AF4" w:rsidRPr="00B56398">
      <w:rPr>
        <w:b/>
        <w:bCs/>
        <w:color w:val="3B3838" w:themeColor="background2" w:themeShade="40"/>
        <w:lang w:val="es"/>
      </w:rPr>
      <w:t>Distrito Escolar Unificado de Chandler – Transporte</w:t>
    </w:r>
  </w:p>
  <w:p w14:paraId="1D92EC21" w14:textId="2C1A338C" w:rsidR="002B0AF4" w:rsidRDefault="002B0AF4">
    <w:pPr>
      <w:pStyle w:val="Header"/>
      <w:rPr>
        <w:rFonts w:ascii="Abadi" w:hAnsi="Abadi"/>
      </w:rPr>
    </w:pPr>
    <w:r>
      <w:rPr>
        <w:lang w:val="es"/>
      </w:rPr>
      <w:t>3750 S Centre Point Parkway</w:t>
    </w:r>
  </w:p>
  <w:p w14:paraId="3EF296D5" w14:textId="40B6D597" w:rsidR="0043637B" w:rsidRDefault="002B0AF4">
    <w:pPr>
      <w:pStyle w:val="Header"/>
      <w:rPr>
        <w:rFonts w:ascii="Abadi" w:hAnsi="Abadi"/>
      </w:rPr>
    </w:pPr>
    <w:r>
      <w:rPr>
        <w:lang w:val="es"/>
      </w:rPr>
      <w:t>Chandler, AZ 85249</w:t>
    </w:r>
  </w:p>
  <w:p w14:paraId="760DAC87" w14:textId="5F0D9112" w:rsidR="00477F32" w:rsidRPr="00456371" w:rsidRDefault="00D15629">
    <w:pPr>
      <w:pStyle w:val="Header"/>
      <w:rPr>
        <w:rFonts w:ascii="Abadi" w:hAnsi="Abadi"/>
      </w:rPr>
    </w:pPr>
    <w:r w:rsidRPr="00D15629">
      <w:rPr>
        <w:noProof/>
        <w:lang w:val="es"/>
      </w:rPr>
      <w:drawing>
        <wp:inline distT="0" distB="0" distL="0" distR="0" wp14:anchorId="26834B10" wp14:editId="6E72B8F8">
          <wp:extent cx="6309360" cy="1016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309360" cy="1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B0F21"/>
    <w:multiLevelType w:val="hybridMultilevel"/>
    <w:tmpl w:val="0556F3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EB0101"/>
    <w:multiLevelType w:val="hybridMultilevel"/>
    <w:tmpl w:val="69928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53322"/>
    <w:multiLevelType w:val="hybridMultilevel"/>
    <w:tmpl w:val="1E365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63C22"/>
    <w:multiLevelType w:val="hybridMultilevel"/>
    <w:tmpl w:val="53D4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E0FCC"/>
    <w:multiLevelType w:val="hybridMultilevel"/>
    <w:tmpl w:val="CAEC3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77387"/>
    <w:multiLevelType w:val="hybridMultilevel"/>
    <w:tmpl w:val="7416F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346809">
    <w:abstractNumId w:val="4"/>
  </w:num>
  <w:num w:numId="2" w16cid:durableId="242102975">
    <w:abstractNumId w:val="0"/>
  </w:num>
  <w:num w:numId="3" w16cid:durableId="1709136445">
    <w:abstractNumId w:val="2"/>
  </w:num>
  <w:num w:numId="4" w16cid:durableId="1086532915">
    <w:abstractNumId w:val="3"/>
  </w:num>
  <w:num w:numId="5" w16cid:durableId="605382453">
    <w:abstractNumId w:val="1"/>
  </w:num>
  <w:num w:numId="6" w16cid:durableId="12832687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F32"/>
    <w:rsid w:val="00016AE4"/>
    <w:rsid w:val="00036679"/>
    <w:rsid w:val="00057B7D"/>
    <w:rsid w:val="00071718"/>
    <w:rsid w:val="00087797"/>
    <w:rsid w:val="000B67E8"/>
    <w:rsid w:val="000C21DA"/>
    <w:rsid w:val="00125CA3"/>
    <w:rsid w:val="0013201E"/>
    <w:rsid w:val="00157D71"/>
    <w:rsid w:val="001624EF"/>
    <w:rsid w:val="00166CA1"/>
    <w:rsid w:val="001A4F3F"/>
    <w:rsid w:val="001E025C"/>
    <w:rsid w:val="001F0CAA"/>
    <w:rsid w:val="00214070"/>
    <w:rsid w:val="00255DD4"/>
    <w:rsid w:val="002B0AF4"/>
    <w:rsid w:val="002C18D0"/>
    <w:rsid w:val="002E45FC"/>
    <w:rsid w:val="002F7F74"/>
    <w:rsid w:val="0031264D"/>
    <w:rsid w:val="003373B2"/>
    <w:rsid w:val="00353897"/>
    <w:rsid w:val="00354A17"/>
    <w:rsid w:val="00363568"/>
    <w:rsid w:val="00363E82"/>
    <w:rsid w:val="003B65F4"/>
    <w:rsid w:val="00426CEB"/>
    <w:rsid w:val="004346DB"/>
    <w:rsid w:val="0043637B"/>
    <w:rsid w:val="00437130"/>
    <w:rsid w:val="00437222"/>
    <w:rsid w:val="00441BF9"/>
    <w:rsid w:val="00443C97"/>
    <w:rsid w:val="00456371"/>
    <w:rsid w:val="00460180"/>
    <w:rsid w:val="00477F32"/>
    <w:rsid w:val="00481049"/>
    <w:rsid w:val="004844D8"/>
    <w:rsid w:val="004C70F2"/>
    <w:rsid w:val="004F2AAF"/>
    <w:rsid w:val="00503AA5"/>
    <w:rsid w:val="00534777"/>
    <w:rsid w:val="00535E89"/>
    <w:rsid w:val="00542D50"/>
    <w:rsid w:val="00565839"/>
    <w:rsid w:val="005703DB"/>
    <w:rsid w:val="005B3B51"/>
    <w:rsid w:val="0061645E"/>
    <w:rsid w:val="00622C91"/>
    <w:rsid w:val="00664175"/>
    <w:rsid w:val="006670F5"/>
    <w:rsid w:val="006C707D"/>
    <w:rsid w:val="006F1819"/>
    <w:rsid w:val="006F5E2C"/>
    <w:rsid w:val="00711BE2"/>
    <w:rsid w:val="00717668"/>
    <w:rsid w:val="00780222"/>
    <w:rsid w:val="00781B31"/>
    <w:rsid w:val="0079623D"/>
    <w:rsid w:val="00797732"/>
    <w:rsid w:val="007C6B16"/>
    <w:rsid w:val="007E1E9A"/>
    <w:rsid w:val="007F2F81"/>
    <w:rsid w:val="007F393C"/>
    <w:rsid w:val="007F5B55"/>
    <w:rsid w:val="008316F0"/>
    <w:rsid w:val="0084463C"/>
    <w:rsid w:val="008952BB"/>
    <w:rsid w:val="008E685F"/>
    <w:rsid w:val="0091053B"/>
    <w:rsid w:val="009114B7"/>
    <w:rsid w:val="009135AA"/>
    <w:rsid w:val="0092274E"/>
    <w:rsid w:val="00932DE6"/>
    <w:rsid w:val="009362C2"/>
    <w:rsid w:val="00946786"/>
    <w:rsid w:val="009C54CD"/>
    <w:rsid w:val="00A11A98"/>
    <w:rsid w:val="00A15240"/>
    <w:rsid w:val="00A20FE3"/>
    <w:rsid w:val="00A556D1"/>
    <w:rsid w:val="00A71BDD"/>
    <w:rsid w:val="00A737D7"/>
    <w:rsid w:val="00AB22E0"/>
    <w:rsid w:val="00AE6ABF"/>
    <w:rsid w:val="00B2052B"/>
    <w:rsid w:val="00B22279"/>
    <w:rsid w:val="00B23185"/>
    <w:rsid w:val="00B27327"/>
    <w:rsid w:val="00B315BA"/>
    <w:rsid w:val="00B372CC"/>
    <w:rsid w:val="00B56398"/>
    <w:rsid w:val="00B83B53"/>
    <w:rsid w:val="00BD4DC3"/>
    <w:rsid w:val="00BE047D"/>
    <w:rsid w:val="00C42C18"/>
    <w:rsid w:val="00C45787"/>
    <w:rsid w:val="00C46E1A"/>
    <w:rsid w:val="00C659DC"/>
    <w:rsid w:val="00C72F0C"/>
    <w:rsid w:val="00CF3A62"/>
    <w:rsid w:val="00D11F31"/>
    <w:rsid w:val="00D12692"/>
    <w:rsid w:val="00D15629"/>
    <w:rsid w:val="00D21C72"/>
    <w:rsid w:val="00D40138"/>
    <w:rsid w:val="00D773A5"/>
    <w:rsid w:val="00D80524"/>
    <w:rsid w:val="00DC2FF3"/>
    <w:rsid w:val="00DE2622"/>
    <w:rsid w:val="00DF4C03"/>
    <w:rsid w:val="00E142A4"/>
    <w:rsid w:val="00E17D72"/>
    <w:rsid w:val="00E45CE9"/>
    <w:rsid w:val="00E57B4B"/>
    <w:rsid w:val="00E76279"/>
    <w:rsid w:val="00E920A1"/>
    <w:rsid w:val="00EC00A5"/>
    <w:rsid w:val="00ED07FA"/>
    <w:rsid w:val="00ED7E65"/>
    <w:rsid w:val="00F00938"/>
    <w:rsid w:val="00F30C5D"/>
    <w:rsid w:val="00F47199"/>
    <w:rsid w:val="00F60A9C"/>
    <w:rsid w:val="00F7642D"/>
    <w:rsid w:val="00FA084C"/>
    <w:rsid w:val="00FD5B2C"/>
    <w:rsid w:val="00FD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3F9D7"/>
  <w15:chartTrackingRefBased/>
  <w15:docId w15:val="{64E895D7-8052-4202-BD75-884E2F53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F32"/>
  </w:style>
  <w:style w:type="paragraph" w:styleId="Footer">
    <w:name w:val="footer"/>
    <w:basedOn w:val="Normal"/>
    <w:link w:val="FooterChar"/>
    <w:uiPriority w:val="99"/>
    <w:unhideWhenUsed/>
    <w:rsid w:val="00477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F32"/>
  </w:style>
  <w:style w:type="table" w:styleId="TableGrid">
    <w:name w:val="Table Grid"/>
    <w:basedOn w:val="TableNormal"/>
    <w:uiPriority w:val="39"/>
    <w:rsid w:val="00477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E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E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2C1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41BF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556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USD80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Boghoussian, Leigh</dc:creator>
  <cp:keywords/>
  <dc:description/>
  <cp:lastModifiedBy>Sackett, Marlo</cp:lastModifiedBy>
  <cp:revision>2</cp:revision>
  <dcterms:created xsi:type="dcterms:W3CDTF">2022-07-08T17:01:00Z</dcterms:created>
  <dcterms:modified xsi:type="dcterms:W3CDTF">2022-07-08T17:01:00Z</dcterms:modified>
  <cp:category/>
</cp:coreProperties>
</file>