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52E9" w14:textId="363D56A0" w:rsidR="00437930" w:rsidRPr="00174572" w:rsidRDefault="00437930" w:rsidP="00174572">
      <w:pPr>
        <w:pStyle w:val="NormalWeb"/>
        <w:spacing w:before="0" w:beforeAutospacing="0" w:after="0" w:afterAutospacing="0"/>
        <w:jc w:val="center"/>
        <w:rPr>
          <w:rFonts w:ascii="Lucida Sans Unicode" w:eastAsiaTheme="minorEastAsia" w:hAnsi="Lucida Sans Unicode" w:cs="Lucida Sans Unicode"/>
          <w:b/>
          <w:bCs/>
          <w:color w:val="00B0F0"/>
          <w:kern w:val="24"/>
          <w:sz w:val="22"/>
          <w:szCs w:val="22"/>
        </w:rPr>
      </w:pPr>
      <w:r w:rsidRPr="00174572">
        <w:rPr>
          <w:rFonts w:ascii="Lucida Sans Unicode" w:eastAsiaTheme="minorEastAsia" w:hAnsi="Lucida Sans Unicode" w:cs="Lucida Sans Unicode"/>
          <w:b/>
          <w:bCs/>
          <w:color w:val="00B0F0"/>
          <w:kern w:val="24"/>
          <w:sz w:val="22"/>
          <w:szCs w:val="22"/>
        </w:rPr>
        <w:t xml:space="preserve">Mrs. Hays’ </w:t>
      </w:r>
      <w:r w:rsidR="00B21BF2" w:rsidRPr="00174572">
        <w:rPr>
          <w:rFonts w:ascii="Lucida Sans Unicode" w:eastAsiaTheme="minorEastAsia" w:hAnsi="Lucida Sans Unicode" w:cs="Lucida Sans Unicode"/>
          <w:b/>
          <w:bCs/>
          <w:color w:val="00B0F0"/>
          <w:kern w:val="24"/>
          <w:sz w:val="22"/>
          <w:szCs w:val="22"/>
        </w:rPr>
        <w:t>3</w:t>
      </w:r>
      <w:r w:rsidR="00B21BF2" w:rsidRPr="00174572">
        <w:rPr>
          <w:rFonts w:ascii="Lucida Sans Unicode" w:eastAsiaTheme="minorEastAsia" w:hAnsi="Lucida Sans Unicode" w:cs="Lucida Sans Unicode"/>
          <w:b/>
          <w:bCs/>
          <w:color w:val="00B0F0"/>
          <w:kern w:val="24"/>
          <w:sz w:val="22"/>
          <w:szCs w:val="22"/>
          <w:vertAlign w:val="superscript"/>
        </w:rPr>
        <w:t>rd</w:t>
      </w:r>
      <w:r w:rsidR="00B21BF2" w:rsidRPr="00174572">
        <w:rPr>
          <w:rFonts w:ascii="Lucida Sans Unicode" w:eastAsiaTheme="minorEastAsia" w:hAnsi="Lucida Sans Unicode" w:cs="Lucida Sans Unicode"/>
          <w:b/>
          <w:bCs/>
          <w:color w:val="00B0F0"/>
          <w:kern w:val="24"/>
          <w:sz w:val="22"/>
          <w:szCs w:val="22"/>
        </w:rPr>
        <w:t xml:space="preserve"> </w:t>
      </w:r>
      <w:r w:rsidRPr="00174572">
        <w:rPr>
          <w:rFonts w:ascii="Lucida Sans Unicode" w:eastAsiaTheme="minorEastAsia" w:hAnsi="Lucida Sans Unicode" w:cs="Lucida Sans Unicode"/>
          <w:b/>
          <w:bCs/>
          <w:color w:val="00B0F0"/>
          <w:kern w:val="24"/>
          <w:sz w:val="22"/>
          <w:szCs w:val="22"/>
        </w:rPr>
        <w:t>Grade</w:t>
      </w:r>
    </w:p>
    <w:p w14:paraId="08D114DB" w14:textId="708603C9" w:rsidR="00044CDD" w:rsidRPr="00174572" w:rsidRDefault="008C17FD" w:rsidP="008C17FD">
      <w:pPr>
        <w:pStyle w:val="NormalWeb"/>
        <w:spacing w:before="0" w:beforeAutospacing="0" w:after="0" w:afterAutospacing="0"/>
        <w:jc w:val="center"/>
        <w:rPr>
          <w:rFonts w:ascii="Lucida Sans Unicode" w:eastAsiaTheme="minorEastAsia" w:hAnsi="Lucida Sans Unicode" w:cs="Lucida Sans Unicode"/>
          <w:b/>
          <w:bCs/>
          <w:color w:val="00B0F0"/>
          <w:kern w:val="24"/>
          <w:sz w:val="22"/>
          <w:szCs w:val="22"/>
        </w:rPr>
      </w:pPr>
      <w:r w:rsidRPr="00174572">
        <w:rPr>
          <w:rFonts w:ascii="Lucida Sans Unicode" w:eastAsiaTheme="minorEastAsia" w:hAnsi="Lucida Sans Unicode" w:cs="Lucida Sans Unicode"/>
          <w:b/>
          <w:bCs/>
          <w:color w:val="00B0F0"/>
          <w:kern w:val="24"/>
          <w:sz w:val="22"/>
          <w:szCs w:val="22"/>
        </w:rPr>
        <w:t xml:space="preserve">Suggested </w:t>
      </w:r>
      <w:r w:rsidR="00437930" w:rsidRPr="00174572">
        <w:rPr>
          <w:rFonts w:ascii="Lucida Sans Unicode" w:eastAsiaTheme="minorEastAsia" w:hAnsi="Lucida Sans Unicode" w:cs="Lucida Sans Unicode"/>
          <w:b/>
          <w:bCs/>
          <w:color w:val="00B0F0"/>
          <w:kern w:val="24"/>
          <w:sz w:val="22"/>
          <w:szCs w:val="22"/>
        </w:rPr>
        <w:t>Supply List</w:t>
      </w:r>
    </w:p>
    <w:p w14:paraId="5813DE98" w14:textId="449DB06C" w:rsidR="0067008D" w:rsidRPr="00174572" w:rsidRDefault="0067008D" w:rsidP="0067008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</w:pPr>
      <w:r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>Pencil box</w:t>
      </w:r>
      <w:r w:rsidR="008C17FD"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 xml:space="preserve"> </w:t>
      </w:r>
    </w:p>
    <w:p w14:paraId="62D30BD8" w14:textId="514C4AEF" w:rsidR="00044CDD" w:rsidRPr="00174572" w:rsidRDefault="0067008D" w:rsidP="00044CD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</w:pPr>
      <w:r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>One 3 subject wide ruled notebook</w:t>
      </w:r>
    </w:p>
    <w:p w14:paraId="5998496D" w14:textId="001FD42C" w:rsidR="00A80456" w:rsidRPr="00174572" w:rsidRDefault="0067008D" w:rsidP="0067008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</w:pPr>
      <w:r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>One</w:t>
      </w:r>
      <w:r w:rsidR="00044CDD"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 xml:space="preserve"> </w:t>
      </w:r>
      <w:r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>2</w:t>
      </w:r>
      <w:r w:rsidR="00044CDD"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>-pocket</w:t>
      </w:r>
      <w:r w:rsidR="00A80456"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 xml:space="preserve"> sturdy 3 hole punched folder (not prong</w:t>
      </w:r>
      <w:r w:rsidR="00707D7C"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>s</w:t>
      </w:r>
      <w:r w:rsidR="00A80456"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>)</w:t>
      </w:r>
    </w:p>
    <w:p w14:paraId="5E208512" w14:textId="501E8295" w:rsidR="00781E1B" w:rsidRPr="00174572" w:rsidRDefault="00781E1B" w:rsidP="00A8045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</w:pPr>
      <w:r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>Colored pencils</w:t>
      </w:r>
    </w:p>
    <w:p w14:paraId="1CA95A5A" w14:textId="5FF60B34" w:rsidR="00781E1B" w:rsidRPr="00174572" w:rsidRDefault="00DA1BC2" w:rsidP="00A8045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</w:pPr>
      <w:r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>5 plastic dividers with pockets</w:t>
      </w:r>
      <w:r w:rsidR="008C17FD"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 xml:space="preserve"> (see sample)</w:t>
      </w:r>
    </w:p>
    <w:p w14:paraId="158C922C" w14:textId="5D4C054E" w:rsidR="003B0A78" w:rsidRPr="00174572" w:rsidRDefault="008C17FD" w:rsidP="00A8045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</w:pPr>
      <w:r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>One glue stick</w:t>
      </w:r>
    </w:p>
    <w:p w14:paraId="6A52553E" w14:textId="40389636" w:rsidR="00707D7C" w:rsidRPr="00174572" w:rsidRDefault="008C17FD" w:rsidP="00A8045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</w:pPr>
      <w:r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 xml:space="preserve">One fine tip Expo marker </w:t>
      </w:r>
    </w:p>
    <w:p w14:paraId="1B5D045E" w14:textId="72CF2F3D" w:rsidR="008C17FD" w:rsidRPr="00174572" w:rsidRDefault="008C17FD" w:rsidP="00A8045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</w:pPr>
      <w:r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>Scissors</w:t>
      </w:r>
    </w:p>
    <w:p w14:paraId="674FB75B" w14:textId="22EB9512" w:rsidR="008C17FD" w:rsidRDefault="008C17FD" w:rsidP="00A8045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</w:pPr>
      <w:r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>One yellow highlighter</w:t>
      </w:r>
    </w:p>
    <w:p w14:paraId="50583568" w14:textId="046BC613" w:rsidR="008C17FD" w:rsidRPr="00FF2176" w:rsidRDefault="00FF2176" w:rsidP="00FF217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</w:pPr>
      <w:proofErr w:type="spellStart"/>
      <w:r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>Papermate</w:t>
      </w:r>
      <w:proofErr w:type="spellEnd"/>
      <w:r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 xml:space="preserve"> mechanical handwriting pencil (1.3 mm lead) (*One will be provided)</w:t>
      </w:r>
    </w:p>
    <w:p w14:paraId="12F682AE" w14:textId="0928E12C" w:rsidR="00A80456" w:rsidRPr="00174572" w:rsidRDefault="00707D7C" w:rsidP="0067008D">
      <w:pPr>
        <w:pStyle w:val="NormalWeb"/>
        <w:spacing w:before="0" w:beforeAutospacing="0" w:after="0" w:afterAutospacing="0"/>
        <w:rPr>
          <w:rFonts w:ascii="KG Somebody That I Used to Know" w:eastAsiaTheme="minorEastAsia" w:hAnsi="KG Somebody That I Used to Know" w:cs="KG Somebody That I Used to Know"/>
          <w:i/>
          <w:iCs/>
          <w:color w:val="000000" w:themeColor="text1"/>
          <w:kern w:val="24"/>
          <w:sz w:val="22"/>
          <w:szCs w:val="22"/>
        </w:rPr>
      </w:pPr>
      <w:r w:rsidRPr="00174572">
        <w:rPr>
          <w:rFonts w:ascii="KG Somebody That I Used to Know" w:eastAsiaTheme="minorEastAsia" w:hAnsi="KG Somebody That I Used to Know" w:cs="KG Somebody That I Used to Know"/>
          <w:i/>
          <w:iCs/>
          <w:color w:val="000000" w:themeColor="text1"/>
          <w:kern w:val="24"/>
          <w:sz w:val="22"/>
          <w:szCs w:val="22"/>
        </w:rPr>
        <w:t xml:space="preserve">(Each student will be given a </w:t>
      </w:r>
      <w:r w:rsidR="0067008D" w:rsidRPr="00174572">
        <w:rPr>
          <w:rFonts w:ascii="KG Somebody That I Used to Know" w:eastAsiaTheme="minorEastAsia" w:hAnsi="KG Somebody That I Used to Know" w:cs="KG Somebody That I Used to Know"/>
          <w:i/>
          <w:iCs/>
          <w:color w:val="000000" w:themeColor="text1"/>
          <w:kern w:val="24"/>
          <w:sz w:val="22"/>
          <w:szCs w:val="22"/>
        </w:rPr>
        <w:t>3</w:t>
      </w:r>
      <w:r w:rsidR="00FB768F" w:rsidRPr="00174572">
        <w:rPr>
          <w:rFonts w:ascii="KG Somebody That I Used to Know" w:eastAsiaTheme="minorEastAsia" w:hAnsi="KG Somebody That I Used to Know" w:cs="KG Somebody That I Used to Know"/>
          <w:i/>
          <w:iCs/>
          <w:color w:val="000000" w:themeColor="text1"/>
          <w:kern w:val="24"/>
          <w:sz w:val="22"/>
          <w:szCs w:val="22"/>
        </w:rPr>
        <w:t>-</w:t>
      </w:r>
      <w:r w:rsidR="0067008D" w:rsidRPr="00174572">
        <w:rPr>
          <w:rFonts w:ascii="KG Somebody That I Used to Know" w:eastAsiaTheme="minorEastAsia" w:hAnsi="KG Somebody That I Used to Know" w:cs="KG Somebody That I Used to Know"/>
          <w:i/>
          <w:iCs/>
          <w:color w:val="000000" w:themeColor="text1"/>
          <w:kern w:val="24"/>
          <w:sz w:val="22"/>
          <w:szCs w:val="22"/>
        </w:rPr>
        <w:t xml:space="preserve">ring </w:t>
      </w:r>
      <w:r w:rsidR="009B50C3" w:rsidRPr="00174572">
        <w:rPr>
          <w:rFonts w:ascii="KG Somebody That I Used to Know" w:eastAsiaTheme="minorEastAsia" w:hAnsi="KG Somebody That I Used to Know" w:cs="KG Somebody That I Used to Know"/>
          <w:i/>
          <w:iCs/>
          <w:color w:val="000000" w:themeColor="text1"/>
          <w:kern w:val="24"/>
          <w:sz w:val="22"/>
          <w:szCs w:val="22"/>
        </w:rPr>
        <w:t>binder</w:t>
      </w:r>
      <w:r w:rsidR="006D1ECA" w:rsidRPr="00174572">
        <w:rPr>
          <w:rFonts w:ascii="KG Somebody That I Used to Know" w:eastAsiaTheme="minorEastAsia" w:hAnsi="KG Somebody That I Used to Know" w:cs="KG Somebody That I Used to Know"/>
          <w:i/>
          <w:iCs/>
          <w:color w:val="000000" w:themeColor="text1"/>
          <w:kern w:val="24"/>
          <w:sz w:val="22"/>
          <w:szCs w:val="22"/>
        </w:rPr>
        <w:t>, new set of ear buds</w:t>
      </w:r>
      <w:r w:rsidR="009B50C3" w:rsidRPr="00174572">
        <w:rPr>
          <w:rFonts w:ascii="KG Somebody That I Used to Know" w:eastAsiaTheme="minorEastAsia" w:hAnsi="KG Somebody That I Used to Know" w:cs="KG Somebody That I Used to Know"/>
          <w:i/>
          <w:iCs/>
          <w:color w:val="000000" w:themeColor="text1"/>
          <w:kern w:val="24"/>
          <w:sz w:val="22"/>
          <w:szCs w:val="22"/>
        </w:rPr>
        <w:t xml:space="preserve"> </w:t>
      </w:r>
      <w:r w:rsidR="006D1ECA" w:rsidRPr="00174572">
        <w:rPr>
          <w:rFonts w:ascii="KG Somebody That I Used to Know" w:eastAsiaTheme="minorEastAsia" w:hAnsi="KG Somebody That I Used to Know" w:cs="KG Somebody That I Used to Know"/>
          <w:i/>
          <w:iCs/>
          <w:color w:val="000000" w:themeColor="text1"/>
          <w:kern w:val="24"/>
          <w:sz w:val="22"/>
          <w:szCs w:val="22"/>
        </w:rPr>
        <w:t xml:space="preserve">for technology, </w:t>
      </w:r>
      <w:r w:rsidR="009B50C3" w:rsidRPr="00174572">
        <w:rPr>
          <w:rFonts w:ascii="KG Somebody That I Used to Know" w:eastAsiaTheme="minorEastAsia" w:hAnsi="KG Somebody That I Used to Know" w:cs="KG Somebody That I Used to Know"/>
          <w:i/>
          <w:iCs/>
          <w:color w:val="000000" w:themeColor="text1"/>
          <w:kern w:val="24"/>
          <w:sz w:val="22"/>
          <w:szCs w:val="22"/>
        </w:rPr>
        <w:t xml:space="preserve">and a </w:t>
      </w:r>
      <w:r w:rsidRPr="00174572">
        <w:rPr>
          <w:rFonts w:ascii="KG Somebody That I Used to Know" w:eastAsiaTheme="minorEastAsia" w:hAnsi="KG Somebody That I Used to Know" w:cs="KG Somebody That I Used to Know"/>
          <w:i/>
          <w:iCs/>
          <w:color w:val="000000" w:themeColor="text1"/>
          <w:kern w:val="24"/>
          <w:sz w:val="22"/>
          <w:szCs w:val="22"/>
        </w:rPr>
        <w:t>bin for</w:t>
      </w:r>
      <w:r w:rsidR="0067008D" w:rsidRPr="00174572">
        <w:rPr>
          <w:rFonts w:ascii="KG Somebody That I Used to Know" w:eastAsiaTheme="minorEastAsia" w:hAnsi="KG Somebody That I Used to Know" w:cs="KG Somebody That I Used to Know"/>
          <w:i/>
          <w:iCs/>
          <w:color w:val="000000" w:themeColor="text1"/>
          <w:kern w:val="24"/>
          <w:sz w:val="22"/>
          <w:szCs w:val="22"/>
        </w:rPr>
        <w:t xml:space="preserve"> storin</w:t>
      </w:r>
      <w:r w:rsidR="006D1ECA" w:rsidRPr="00174572">
        <w:rPr>
          <w:rFonts w:ascii="KG Somebody That I Used to Know" w:eastAsiaTheme="minorEastAsia" w:hAnsi="KG Somebody That I Used to Know" w:cs="KG Somebody That I Used to Know"/>
          <w:i/>
          <w:iCs/>
          <w:color w:val="000000" w:themeColor="text1"/>
          <w:kern w:val="24"/>
          <w:sz w:val="22"/>
          <w:szCs w:val="22"/>
        </w:rPr>
        <w:t xml:space="preserve">g </w:t>
      </w:r>
      <w:r w:rsidR="0067008D" w:rsidRPr="00174572">
        <w:rPr>
          <w:rFonts w:ascii="KG Somebody That I Used to Know" w:eastAsiaTheme="minorEastAsia" w:hAnsi="KG Somebody That I Used to Know" w:cs="KG Somebody That I Used to Know"/>
          <w:i/>
          <w:iCs/>
          <w:color w:val="000000" w:themeColor="text1"/>
          <w:kern w:val="24"/>
          <w:sz w:val="22"/>
          <w:szCs w:val="22"/>
        </w:rPr>
        <w:t>math manipulatives)</w:t>
      </w:r>
    </w:p>
    <w:p w14:paraId="6DDC9FDF" w14:textId="77777777" w:rsidR="0051304B" w:rsidRPr="00174572" w:rsidRDefault="003026F6" w:rsidP="00A80456">
      <w:pPr>
        <w:pStyle w:val="NormalWeb"/>
        <w:spacing w:before="0" w:beforeAutospacing="0" w:after="0" w:afterAutospacing="0"/>
        <w:rPr>
          <w:rFonts w:ascii="KG Somebody That I Used to Know" w:eastAsiaTheme="minorEastAsia" w:hAnsi="KG Somebody That I Used to Know" w:cs="KG Somebody That I Used to Know"/>
          <w:color w:val="7030A0"/>
          <w:kern w:val="24"/>
          <w:sz w:val="22"/>
          <w:szCs w:val="22"/>
        </w:rPr>
      </w:pPr>
      <w:r w:rsidRPr="00174572">
        <w:rPr>
          <w:rFonts w:ascii="KG Somebody That I Used to Know" w:eastAsiaTheme="minorEastAsia" w:hAnsi="KG Somebody That I Used to Know" w:cs="KG Somebody That I Used to Know"/>
          <w:color w:val="7030A0"/>
          <w:kern w:val="24"/>
          <w:sz w:val="22"/>
          <w:szCs w:val="22"/>
        </w:rPr>
        <w:t>We will use the following supplies frequently in our</w:t>
      </w:r>
      <w:r w:rsidR="00A80456" w:rsidRPr="00174572">
        <w:rPr>
          <w:rFonts w:ascii="KG Somebody That I Used to Know" w:eastAsiaTheme="minorEastAsia" w:hAnsi="KG Somebody That I Used to Know" w:cs="KG Somebody That I Used to Know"/>
          <w:color w:val="7030A0"/>
          <w:kern w:val="24"/>
          <w:sz w:val="22"/>
          <w:szCs w:val="22"/>
        </w:rPr>
        <w:t xml:space="preserve"> </w:t>
      </w:r>
      <w:r w:rsidRPr="00174572">
        <w:rPr>
          <w:rFonts w:ascii="KG Somebody That I Used to Know" w:eastAsiaTheme="minorEastAsia" w:hAnsi="KG Somebody That I Used to Know" w:cs="KG Somebody That I Used to Know"/>
          <w:color w:val="7030A0"/>
          <w:kern w:val="24"/>
          <w:sz w:val="22"/>
          <w:szCs w:val="22"/>
        </w:rPr>
        <w:t>classroom throughout the school year.  If you can donate any of the following supplies at any time during the school year</w:t>
      </w:r>
      <w:r w:rsidR="00A80456" w:rsidRPr="00174572">
        <w:rPr>
          <w:rFonts w:ascii="KG Somebody That I Used to Know" w:eastAsiaTheme="minorEastAsia" w:hAnsi="KG Somebody That I Used to Know" w:cs="KG Somebody That I Used to Know"/>
          <w:color w:val="7030A0"/>
          <w:kern w:val="24"/>
          <w:sz w:val="22"/>
          <w:szCs w:val="22"/>
        </w:rPr>
        <w:t>,</w:t>
      </w:r>
      <w:r w:rsidRPr="00174572">
        <w:rPr>
          <w:rFonts w:ascii="KG Somebody That I Used to Know" w:eastAsiaTheme="minorEastAsia" w:hAnsi="KG Somebody That I Used to Know" w:cs="KG Somebody That I Used to Know"/>
          <w:color w:val="7030A0"/>
          <w:kern w:val="24"/>
          <w:sz w:val="22"/>
          <w:szCs w:val="22"/>
        </w:rPr>
        <w:t xml:space="preserve"> it would be greatly appreciated. Thank you so much for all your </w:t>
      </w:r>
      <w:proofErr w:type="gramStart"/>
      <w:r w:rsidRPr="00174572">
        <w:rPr>
          <w:rFonts w:ascii="KG Somebody That I Used to Know" w:eastAsiaTheme="minorEastAsia" w:hAnsi="KG Somebody That I Used to Know" w:cs="KG Somebody That I Used to Know"/>
          <w:color w:val="7030A0"/>
          <w:kern w:val="24"/>
          <w:sz w:val="22"/>
          <w:szCs w:val="22"/>
        </w:rPr>
        <w:t>hel</w:t>
      </w:r>
      <w:r w:rsidR="00A80456" w:rsidRPr="00174572">
        <w:rPr>
          <w:rFonts w:ascii="KG Somebody That I Used to Know" w:eastAsiaTheme="minorEastAsia" w:hAnsi="KG Somebody That I Used to Know" w:cs="KG Somebody That I Used to Know"/>
          <w:color w:val="7030A0"/>
          <w:kern w:val="24"/>
          <w:sz w:val="22"/>
          <w:szCs w:val="22"/>
        </w:rPr>
        <w:t>p!!</w:t>
      </w:r>
      <w:proofErr w:type="gramEnd"/>
      <w:r w:rsidR="00A80456" w:rsidRPr="00174572">
        <w:rPr>
          <w:rFonts w:ascii="KG Somebody That I Used to Know" w:eastAsiaTheme="minorEastAsia" w:hAnsi="KG Somebody That I Used to Know" w:cs="KG Somebody That I Used to Know"/>
          <w:color w:val="7030A0"/>
          <w:kern w:val="24"/>
          <w:sz w:val="22"/>
          <w:szCs w:val="22"/>
        </w:rPr>
        <w:t>!</w:t>
      </w:r>
    </w:p>
    <w:p w14:paraId="790BD4AF" w14:textId="28B61F54" w:rsidR="00A80456" w:rsidRPr="00174572" w:rsidRDefault="00A80456" w:rsidP="00A80456">
      <w:pPr>
        <w:pStyle w:val="NormalWeb"/>
        <w:spacing w:before="0" w:beforeAutospacing="0" w:after="0" w:afterAutospacing="0"/>
        <w:rPr>
          <w:rFonts w:ascii="KG Somebody That I Used to Know" w:eastAsiaTheme="minorEastAsia" w:hAnsi="KG Somebody That I Used to Know" w:cs="KG Somebody That I Used to Know"/>
          <w:color w:val="7030A0"/>
          <w:kern w:val="24"/>
          <w:sz w:val="22"/>
          <w:szCs w:val="22"/>
        </w:rPr>
      </w:pPr>
      <w:r w:rsidRPr="00174572">
        <w:rPr>
          <w:rFonts w:ascii="KG Somebody That I Used to Know" w:eastAsiaTheme="minorEastAsia" w:hAnsi="KG Somebody That I Used to Know" w:cs="KG Somebody That I Used to Know"/>
          <w:color w:val="7030A0"/>
          <w:kern w:val="24"/>
          <w:sz w:val="22"/>
          <w:szCs w:val="22"/>
        </w:rPr>
        <w:t xml:space="preserve"> </w:t>
      </w:r>
    </w:p>
    <w:p w14:paraId="7CBAE957" w14:textId="699DEC1F" w:rsidR="00707D7C" w:rsidRPr="00174572" w:rsidRDefault="00A80456" w:rsidP="00A80456">
      <w:pPr>
        <w:pStyle w:val="NormalWeb"/>
        <w:spacing w:before="0" w:beforeAutospacing="0" w:after="0" w:afterAutospacing="0"/>
        <w:ind w:left="720"/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</w:pPr>
      <w:r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 xml:space="preserve">*Bag of </w:t>
      </w:r>
      <w:r w:rsidR="00707D7C"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>Smarties</w:t>
      </w:r>
      <w:r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>, Skittles</w:t>
      </w:r>
      <w:r w:rsidR="00707D7C"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 xml:space="preserve"> or other </w:t>
      </w:r>
    </w:p>
    <w:p w14:paraId="56328194" w14:textId="2996A478" w:rsidR="00A80456" w:rsidRPr="00174572" w:rsidRDefault="00707D7C" w:rsidP="00A80456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 xml:space="preserve">  individually wrapped </w:t>
      </w:r>
      <w:proofErr w:type="gramStart"/>
      <w:r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>candy</w:t>
      </w:r>
      <w:proofErr w:type="gramEnd"/>
    </w:p>
    <w:p w14:paraId="17C89EC6" w14:textId="4939C65E" w:rsidR="003026F6" w:rsidRPr="00174572" w:rsidRDefault="003026F6" w:rsidP="00A80456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>*Kleenex</w:t>
      </w:r>
    </w:p>
    <w:p w14:paraId="067FD37F" w14:textId="29D55F69" w:rsidR="003026F6" w:rsidRPr="00174572" w:rsidRDefault="003026F6" w:rsidP="003026F6">
      <w:pPr>
        <w:pStyle w:val="NormalWeb"/>
        <w:spacing w:before="0" w:beforeAutospacing="0" w:after="0" w:afterAutospacing="0"/>
        <w:ind w:left="720"/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</w:pPr>
      <w:r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>*Ziploc bags (gallon</w:t>
      </w:r>
      <w:r w:rsidR="00A80456"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 xml:space="preserve"> or quart sized</w:t>
      </w:r>
      <w:r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>)</w:t>
      </w:r>
    </w:p>
    <w:p w14:paraId="79BA09EB" w14:textId="0D611BD8" w:rsidR="00A80456" w:rsidRPr="00174572" w:rsidRDefault="00A80456" w:rsidP="003026F6">
      <w:pPr>
        <w:pStyle w:val="NormalWeb"/>
        <w:spacing w:before="0" w:beforeAutospacing="0" w:after="0" w:afterAutospacing="0"/>
        <w:ind w:left="720"/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</w:pPr>
      <w:r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>*Crayola markers</w:t>
      </w:r>
    </w:p>
    <w:p w14:paraId="3909EBB4" w14:textId="3DE09015" w:rsidR="001A4E2C" w:rsidRPr="00174572" w:rsidRDefault="001A4E2C" w:rsidP="003026F6">
      <w:pPr>
        <w:pStyle w:val="NormalWeb"/>
        <w:spacing w:before="0" w:beforeAutospacing="0" w:after="0" w:afterAutospacing="0"/>
        <w:ind w:left="720"/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</w:pPr>
      <w:r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>*Glue sticks</w:t>
      </w:r>
    </w:p>
    <w:p w14:paraId="6175D45B" w14:textId="4D31CA95" w:rsidR="00A80456" w:rsidRPr="00174572" w:rsidRDefault="00A80456" w:rsidP="003026F6">
      <w:pPr>
        <w:pStyle w:val="NormalWeb"/>
        <w:spacing w:before="0" w:beforeAutospacing="0" w:after="0" w:afterAutospacing="0"/>
        <w:ind w:left="720"/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</w:pPr>
      <w:r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>*Foam hand soap</w:t>
      </w:r>
    </w:p>
    <w:p w14:paraId="320AA70E" w14:textId="55E76AE2" w:rsidR="00FB768F" w:rsidRPr="00174572" w:rsidRDefault="00FB768F" w:rsidP="003026F6">
      <w:pPr>
        <w:pStyle w:val="NormalWeb"/>
        <w:spacing w:before="0" w:beforeAutospacing="0" w:after="0" w:afterAutospacing="0"/>
        <w:ind w:left="720"/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</w:pPr>
      <w:r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>*I</w:t>
      </w:r>
      <w:r w:rsidR="00BD2599"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 xml:space="preserve"> usually ask for treasure box items, but still have plenty from </w:t>
      </w:r>
      <w:r w:rsidR="00B52DBA"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 xml:space="preserve">  </w:t>
      </w:r>
      <w:r w:rsidR="008C17FD"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 xml:space="preserve"> </w:t>
      </w:r>
      <w:r w:rsidR="00BD2599" w:rsidRPr="00174572"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22"/>
          <w:szCs w:val="22"/>
        </w:rPr>
        <w:t xml:space="preserve">last year, so we may be good until after winter break! </w:t>
      </w:r>
      <w:r w:rsidR="00BD2599" w:rsidRPr="00174572">
        <w:rPr>
          <mc:AlternateContent>
            <mc:Choice Requires="w16se">
              <w:rFonts w:ascii="KG Somebody That I Used to Know" w:eastAsiaTheme="minorEastAsia" w:hAnsi="KG Somebody That I Used to Know" w:cs="KG Somebody That I Used to Know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kern w:val="24"/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DED0F9" w14:textId="2503C935" w:rsidR="00707D7C" w:rsidRPr="00707D7C" w:rsidRDefault="00707D7C" w:rsidP="003026F6">
      <w:pPr>
        <w:pStyle w:val="NormalWeb"/>
        <w:spacing w:before="0" w:beforeAutospacing="0" w:after="0" w:afterAutospacing="0"/>
        <w:ind w:left="720"/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32"/>
          <w:szCs w:val="32"/>
        </w:rPr>
      </w:pPr>
    </w:p>
    <w:p w14:paraId="1D4ACD8C" w14:textId="63E4EEB5" w:rsidR="00707D7C" w:rsidRPr="00707D7C" w:rsidRDefault="00707D7C" w:rsidP="00707D7C">
      <w:pPr>
        <w:pStyle w:val="NormalWeb"/>
        <w:spacing w:before="0" w:beforeAutospacing="0" w:after="0" w:afterAutospacing="0"/>
        <w:ind w:left="720"/>
        <w:jc w:val="center"/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32"/>
          <w:szCs w:val="32"/>
        </w:rPr>
      </w:pPr>
    </w:p>
    <w:p w14:paraId="59CCBCE2" w14:textId="77777777" w:rsidR="00707D7C" w:rsidRPr="00707D7C" w:rsidRDefault="00707D7C" w:rsidP="003026F6">
      <w:pPr>
        <w:pStyle w:val="NormalWeb"/>
        <w:spacing w:before="0" w:beforeAutospacing="0" w:after="0" w:afterAutospacing="0"/>
        <w:ind w:left="720"/>
        <w:rPr>
          <w:rFonts w:ascii="KG Somebody That I Used to Know" w:eastAsiaTheme="minorEastAsia" w:hAnsi="KG Somebody That I Used to Know" w:cs="KG Somebody That I Used to Know"/>
          <w:color w:val="000000" w:themeColor="text1"/>
          <w:kern w:val="24"/>
          <w:sz w:val="36"/>
          <w:szCs w:val="36"/>
        </w:rPr>
      </w:pPr>
    </w:p>
    <w:p w14:paraId="527FD45D" w14:textId="77777777" w:rsidR="00A80456" w:rsidRPr="00707D7C" w:rsidRDefault="00A80456" w:rsidP="003026F6">
      <w:pPr>
        <w:pStyle w:val="NormalWeb"/>
        <w:spacing w:before="0" w:beforeAutospacing="0" w:after="0" w:afterAutospacing="0"/>
        <w:ind w:left="720"/>
        <w:rPr>
          <w:sz w:val="36"/>
          <w:szCs w:val="36"/>
        </w:rPr>
      </w:pPr>
    </w:p>
    <w:p w14:paraId="563259D8" w14:textId="55EB3F93" w:rsidR="00CB127E" w:rsidRPr="00707D7C" w:rsidRDefault="00CB127E" w:rsidP="003026F6">
      <w:pPr>
        <w:rPr>
          <w:sz w:val="36"/>
          <w:szCs w:val="36"/>
        </w:rPr>
      </w:pPr>
    </w:p>
    <w:p w14:paraId="3CF2C9F0" w14:textId="77777777" w:rsidR="00A80456" w:rsidRPr="00707D7C" w:rsidRDefault="00A80456" w:rsidP="003026F6">
      <w:pPr>
        <w:rPr>
          <w:sz w:val="36"/>
          <w:szCs w:val="36"/>
        </w:rPr>
      </w:pPr>
    </w:p>
    <w:sectPr w:rsidR="00A80456" w:rsidRPr="0070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KG Somebody That I Used to Know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44C6F"/>
    <w:multiLevelType w:val="hybridMultilevel"/>
    <w:tmpl w:val="1B8C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98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6"/>
    <w:rsid w:val="00044CDD"/>
    <w:rsid w:val="00174572"/>
    <w:rsid w:val="001A4E2C"/>
    <w:rsid w:val="003026F6"/>
    <w:rsid w:val="003B0A78"/>
    <w:rsid w:val="00437930"/>
    <w:rsid w:val="0051304B"/>
    <w:rsid w:val="0067008D"/>
    <w:rsid w:val="006D1ECA"/>
    <w:rsid w:val="00707D7C"/>
    <w:rsid w:val="00752AFD"/>
    <w:rsid w:val="00781E1B"/>
    <w:rsid w:val="008C17FD"/>
    <w:rsid w:val="009B50C3"/>
    <w:rsid w:val="00A80456"/>
    <w:rsid w:val="00B21BF2"/>
    <w:rsid w:val="00B52DBA"/>
    <w:rsid w:val="00BD2599"/>
    <w:rsid w:val="00CB127E"/>
    <w:rsid w:val="00DA1BC2"/>
    <w:rsid w:val="00F60F77"/>
    <w:rsid w:val="00FB768F"/>
    <w:rsid w:val="00F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F23C2"/>
  <w15:chartTrackingRefBased/>
  <w15:docId w15:val="{0C8CE156-DA59-4AEC-B5DA-42984B8C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Hays, Andrea</dc:creator>
  <cp:keywords/>
  <dc:description/>
  <cp:lastModifiedBy>Hays, Andrea</cp:lastModifiedBy>
  <cp:revision>2</cp:revision>
  <cp:lastPrinted>2021-07-14T18:52:00Z</cp:lastPrinted>
  <dcterms:created xsi:type="dcterms:W3CDTF">2023-07-13T21:09:00Z</dcterms:created>
  <dcterms:modified xsi:type="dcterms:W3CDTF">2023-07-13T21:09:00Z</dcterms:modified>
</cp:coreProperties>
</file>